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2">
      <w:pPr>
        <w:spacing w:line="240" w:lineRule="auto"/>
        <w:rPr/>
      </w:pP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1a5276" w:space="0" w:sz="4" w:val="single"/>
              <w:left w:color="1a5276" w:space="0" w:sz="4" w:val="single"/>
              <w:bottom w:color="1a5276" w:space="0" w:sz="4" w:val="single"/>
              <w:right w:color="1a5276" w:space="0" w:sz="4" w:val="single"/>
            </w:tcBorders>
            <w:shd w:fill="003399" w:val="clear"/>
            <w:tcMar>
              <w:top w:w="200.0" w:type="dxa"/>
              <w:left w:w="280.0" w:type="dxa"/>
              <w:bottom w:w="200.0" w:type="dxa"/>
              <w:right w:w="280.0" w:type="dxa"/>
            </w:tcMar>
          </w:tcPr>
          <w:p w:rsidR="00000000" w:rsidDel="00000000" w:rsidP="00000000" w:rsidRDefault="00000000" w:rsidRPr="00000000" w14:paraId="00000003">
            <w:pPr>
              <w:spacing w:after="60" w:line="240" w:lineRule="auto"/>
              <w:rPr/>
            </w:pPr>
            <w:r w:rsidDel="00000000" w:rsidR="00000000" w:rsidRPr="00000000">
              <w:rPr>
                <w:b w:val="1"/>
                <w:bCs w:val="1"/>
                <w:smallCaps w:val="1"/>
                <w:color w:val="ffffff"/>
                <w:sz w:val="20"/>
                <w:szCs w:val="20"/>
                <w:rtl w:val="0"/>
              </w:rPr>
              <w:t xml:space="preserve">EXERCISE 1 OF 3</w:t>
            </w:r>
            <w:r w:rsidDel="00000000" w:rsidR="00000000" w:rsidRPr="00000000">
              <w:rPr>
                <w:rtl w:val="0"/>
              </w:rPr>
            </w:r>
          </w:p>
          <w:p w:rsidR="00000000" w:rsidDel="00000000" w:rsidP="00000000" w:rsidRDefault="00000000" w:rsidRPr="00000000" w14:paraId="00000004">
            <w:pPr>
              <w:spacing w:after="80" w:line="240" w:lineRule="auto"/>
              <w:rPr/>
            </w:pPr>
            <w:r w:rsidDel="00000000" w:rsidR="00000000" w:rsidRPr="00000000">
              <w:rPr>
                <w:b w:val="1"/>
                <w:bCs w:val="1"/>
                <w:color w:val="ffffff"/>
                <w:sz w:val="32"/>
                <w:szCs w:val="32"/>
                <w:rtl w:val="0"/>
              </w:rPr>
              <w:t xml:space="preserve">AI Tool Exploration Lab</w:t>
            </w:r>
            <w:r w:rsidDel="00000000" w:rsidR="00000000" w:rsidRPr="00000000">
              <w:rPr>
                <w:rtl w:val="0"/>
              </w:rPr>
            </w:r>
          </w:p>
          <w:p w:rsidR="00000000" w:rsidDel="00000000" w:rsidP="00000000" w:rsidRDefault="00000000" w:rsidRPr="00000000" w14:paraId="00000005">
            <w:pPr>
              <w:spacing w:line="240" w:lineRule="auto"/>
              <w:rPr/>
            </w:pPr>
            <w:r w:rsidDel="00000000" w:rsidR="00000000" w:rsidRPr="00000000">
              <w:rPr>
                <w:color w:val="ffffff"/>
                <w:rtl w:val="0"/>
              </w:rPr>
              <w:t xml:space="preserve">Lesson 1 &amp; 2 — AI Fundamentals &amp; Content Creation  |  Pairs or Small Groups  |  40 minutes</w:t>
            </w:r>
            <w:r w:rsidDel="00000000" w:rsidR="00000000" w:rsidRPr="00000000">
              <w:rPr>
                <w:rtl w:val="0"/>
              </w:rPr>
            </w:r>
          </w:p>
        </w:tc>
      </w:tr>
    </w:tbl>
    <w:p w:rsidR="00000000" w:rsidDel="00000000" w:rsidP="00000000" w:rsidRDefault="00000000" w:rsidRPr="00000000" w14:paraId="00000006">
      <w:pPr>
        <w:spacing w:after="120" w:before="120" w:line="240" w:lineRule="auto"/>
        <w:rPr/>
      </w:pPr>
      <w:r w:rsidDel="00000000" w:rsidR="00000000" w:rsidRPr="00000000">
        <w:rPr>
          <w:rtl w:val="0"/>
        </w:rPr>
      </w:r>
    </w:p>
    <w:p w:rsidR="00000000" w:rsidDel="00000000" w:rsidP="00000000" w:rsidRDefault="00000000" w:rsidRPr="00000000" w14:paraId="00000007">
      <w:pPr>
        <w:pStyle w:val="Heading2"/>
        <w:keepNext w:val="0"/>
        <w:keepLines w:val="0"/>
        <w:spacing w:after="140" w:before="280" w:line="240" w:lineRule="auto"/>
        <w:rPr>
          <w:b w:val="1"/>
          <w:bCs w:val="1"/>
          <w:color w:val="003399"/>
          <w:sz w:val="28"/>
          <w:szCs w:val="28"/>
        </w:rPr>
      </w:pPr>
      <w:r w:rsidDel="00000000" w:rsidR="00000000" w:rsidRPr="00000000">
        <w:rPr>
          <w:b w:val="1"/>
          <w:bCs w:val="1"/>
          <w:color w:val="003399"/>
          <w:sz w:val="28"/>
          <w:szCs w:val="28"/>
          <w:rtl w:val="0"/>
        </w:rPr>
        <w:t xml:space="preserve">Learning Objectives</w:t>
      </w:r>
    </w:p>
    <w:p w:rsidR="00000000" w:rsidDel="00000000" w:rsidP="00000000" w:rsidRDefault="00000000" w:rsidRPr="00000000" w14:paraId="00000008">
      <w:pPr>
        <w:numPr>
          <w:ilvl w:val="0"/>
          <w:numId w:val="1"/>
        </w:numPr>
        <w:spacing w:after="60" w:before="60" w:line="240" w:lineRule="auto"/>
        <w:ind w:left="720" w:hanging="360"/>
      </w:pPr>
      <w:r w:rsidDel="00000000" w:rsidR="00000000" w:rsidRPr="00000000">
        <w:rPr>
          <w:rtl w:val="0"/>
        </w:rPr>
        <w:t xml:space="preserve">Test and compare at least three different AI tools hands-on</w:t>
      </w:r>
    </w:p>
    <w:p w:rsidR="00000000" w:rsidDel="00000000" w:rsidP="00000000" w:rsidRDefault="00000000" w:rsidRPr="00000000" w14:paraId="00000009">
      <w:pPr>
        <w:numPr>
          <w:ilvl w:val="0"/>
          <w:numId w:val="1"/>
        </w:numPr>
        <w:spacing w:after="60" w:before="60" w:line="240" w:lineRule="auto"/>
        <w:ind w:left="720" w:hanging="360"/>
      </w:pPr>
      <w:r w:rsidDel="00000000" w:rsidR="00000000" w:rsidRPr="00000000">
        <w:rPr>
          <w:rtl w:val="0"/>
        </w:rPr>
        <w:t xml:space="preserve">Evaluate strengths and weaknesses of each tool for specific freelance tasks</w:t>
      </w:r>
    </w:p>
    <w:p w:rsidR="00000000" w:rsidDel="00000000" w:rsidP="00000000" w:rsidRDefault="00000000" w:rsidRPr="00000000" w14:paraId="0000000A">
      <w:pPr>
        <w:numPr>
          <w:ilvl w:val="0"/>
          <w:numId w:val="1"/>
        </w:numPr>
        <w:spacing w:after="60" w:before="60" w:line="240" w:lineRule="auto"/>
        <w:ind w:left="720" w:hanging="360"/>
      </w:pPr>
      <w:r w:rsidDel="00000000" w:rsidR="00000000" w:rsidRPr="00000000">
        <w:rPr>
          <w:rtl w:val="0"/>
        </w:rPr>
        <w:t xml:space="preserve">Develop informed opinions about which tools to recommend or use with clients</w:t>
      </w:r>
    </w:p>
    <w:p w:rsidR="00000000" w:rsidDel="00000000" w:rsidP="00000000" w:rsidRDefault="00000000" w:rsidRPr="00000000" w14:paraId="0000000B">
      <w:pPr>
        <w:spacing w:after="120" w:before="120" w:line="240" w:lineRule="auto"/>
        <w:rPr/>
      </w:pPr>
      <w:r w:rsidDel="00000000" w:rsidR="00000000" w:rsidRPr="00000000">
        <w:rPr>
          <w:rtl w:val="0"/>
        </w:rPr>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003399" w:space="0" w:sz="6" w:val="single"/>
              <w:left w:color="003399" w:space="0" w:sz="6" w:val="single"/>
              <w:bottom w:color="003399" w:space="0" w:sz="6" w:val="single"/>
              <w:right w:color="003399" w:space="0" w:sz="6" w:val="single"/>
            </w:tcBorders>
            <w:shd w:fill="cfe2f3" w:val="clear"/>
            <w:tcMar>
              <w:top w:w="160.0" w:type="dxa"/>
              <w:left w:w="240.0" w:type="dxa"/>
              <w:bottom w:w="160.0" w:type="dxa"/>
              <w:right w:w="240.0" w:type="dxa"/>
            </w:tcMar>
          </w:tcPr>
          <w:p w:rsidR="00000000" w:rsidDel="00000000" w:rsidP="00000000" w:rsidRDefault="00000000" w:rsidRPr="00000000" w14:paraId="0000000C">
            <w:pPr>
              <w:spacing w:after="80" w:line="240" w:lineRule="auto"/>
              <w:rPr>
                <w:color w:val="003399"/>
              </w:rPr>
            </w:pPr>
            <w:r w:rsidDel="00000000" w:rsidR="00000000" w:rsidRPr="00000000">
              <w:rPr>
                <w:b w:val="1"/>
                <w:bCs w:val="1"/>
                <w:color w:val="003399"/>
                <w:rtl w:val="0"/>
              </w:rPr>
              <w:t xml:space="preserve">Trainer Instructions</w:t>
            </w:r>
            <w:r w:rsidDel="00000000" w:rsidR="00000000" w:rsidRPr="00000000">
              <w:rPr>
                <w:rtl w:val="0"/>
              </w:rPr>
            </w:r>
          </w:p>
          <w:p w:rsidR="00000000" w:rsidDel="00000000" w:rsidP="00000000" w:rsidRDefault="00000000" w:rsidRPr="00000000" w14:paraId="0000000D">
            <w:pPr>
              <w:spacing w:after="60" w:line="240" w:lineRule="auto"/>
              <w:rPr/>
            </w:pPr>
            <w:r w:rsidDel="00000000" w:rsidR="00000000" w:rsidRPr="00000000">
              <w:rPr>
                <w:rtl w:val="0"/>
              </w:rPr>
              <w:t xml:space="preserve">Learners need a device with internet access for this exercise. Ensure ChatGPT, Claude.ai, and Canva are accessible.</w:t>
            </w:r>
          </w:p>
          <w:p w:rsidR="00000000" w:rsidDel="00000000" w:rsidP="00000000" w:rsidRDefault="00000000" w:rsidRPr="00000000" w14:paraId="0000000E">
            <w:pPr>
              <w:spacing w:after="60" w:line="240" w:lineRule="auto"/>
              <w:rPr/>
            </w:pPr>
            <w:r w:rsidDel="00000000" w:rsidR="00000000" w:rsidRPr="00000000">
              <w:rPr>
                <w:rtl w:val="0"/>
              </w:rPr>
              <w:t xml:space="preserve">If internet is limited: pre-generate outputs from each tool and print them for comparison.</w:t>
            </w:r>
          </w:p>
          <w:p w:rsidR="00000000" w:rsidDel="00000000" w:rsidP="00000000" w:rsidRDefault="00000000" w:rsidRPr="00000000" w14:paraId="0000000F">
            <w:pPr>
              <w:spacing w:after="60" w:line="240" w:lineRule="auto"/>
              <w:rPr/>
            </w:pPr>
            <w:r w:rsidDel="00000000" w:rsidR="00000000" w:rsidRPr="00000000">
              <w:rPr>
                <w:rtl w:val="0"/>
              </w:rPr>
              <w:t xml:space="preserve">Groups of 2–3 work best. Allow 25 minutes for testing and 15 minutes for comparison and discussion.</w:t>
            </w:r>
          </w:p>
          <w:p w:rsidR="00000000" w:rsidDel="00000000" w:rsidP="00000000" w:rsidRDefault="00000000" w:rsidRPr="00000000" w14:paraId="00000010">
            <w:pPr>
              <w:spacing w:after="60" w:line="240" w:lineRule="auto"/>
              <w:rPr/>
            </w:pPr>
            <w:r w:rsidDel="00000000" w:rsidR="00000000" w:rsidRPr="00000000">
              <w:rPr>
                <w:rtl w:val="0"/>
              </w:rPr>
              <w:t xml:space="preserve">Debrief question: 'Which tool would you recommend to a local bakery owner who has never used AI? Why?'</w:t>
            </w:r>
          </w:p>
        </w:tc>
      </w:tr>
    </w:tbl>
    <w:p w:rsidR="00000000" w:rsidDel="00000000" w:rsidP="00000000" w:rsidRDefault="00000000" w:rsidRPr="00000000" w14:paraId="00000011">
      <w:pPr>
        <w:spacing w:after="120" w:before="120" w:line="240" w:lineRule="auto"/>
        <w:rPr/>
      </w:pPr>
      <w:r w:rsidDel="00000000" w:rsidR="00000000" w:rsidRPr="00000000">
        <w:rPr>
          <w:rtl w:val="0"/>
        </w:rPr>
      </w:r>
    </w:p>
    <w:p w:rsidR="00000000" w:rsidDel="00000000" w:rsidP="00000000" w:rsidRDefault="00000000" w:rsidRPr="00000000" w14:paraId="00000012">
      <w:pPr>
        <w:pStyle w:val="Heading2"/>
        <w:keepNext w:val="0"/>
        <w:keepLines w:val="0"/>
        <w:spacing w:after="140" w:before="280" w:line="240" w:lineRule="auto"/>
        <w:rPr>
          <w:b w:val="1"/>
          <w:bCs w:val="1"/>
          <w:color w:val="003399"/>
          <w:sz w:val="28"/>
          <w:szCs w:val="28"/>
        </w:rPr>
      </w:pPr>
      <w:r w:rsidDel="00000000" w:rsidR="00000000" w:rsidRPr="00000000">
        <w:rPr>
          <w:b w:val="1"/>
          <w:bCs w:val="1"/>
          <w:color w:val="003399"/>
          <w:sz w:val="28"/>
          <w:szCs w:val="28"/>
          <w:rtl w:val="0"/>
        </w:rPr>
        <w:t xml:space="preserve">The Challenge</w:t>
      </w:r>
    </w:p>
    <w:p w:rsidR="00000000" w:rsidDel="00000000" w:rsidP="00000000" w:rsidRDefault="00000000" w:rsidRPr="00000000" w14:paraId="00000013">
      <w:pPr>
        <w:spacing w:after="120" w:before="80" w:line="310" w:lineRule="auto"/>
        <w:rPr/>
      </w:pPr>
      <w:r w:rsidDel="00000000" w:rsidR="00000000" w:rsidRPr="00000000">
        <w:rPr>
          <w:rtl w:val="0"/>
        </w:rPr>
        <w:t xml:space="preserve">Your task: Use three AI tools to complete the SAME content creation task, then compare the results. This will give you firsthand experience of how different tools perform on the same job.</w:t>
      </w:r>
    </w:p>
    <w:p w:rsidR="00000000" w:rsidDel="00000000" w:rsidP="00000000" w:rsidRDefault="00000000" w:rsidRPr="00000000" w14:paraId="00000014">
      <w:pPr>
        <w:spacing w:after="60" w:before="60" w:line="240" w:lineRule="auto"/>
        <w:rPr/>
      </w:pPr>
      <w:r w:rsidDel="00000000" w:rsidR="00000000" w:rsidRPr="00000000">
        <w:rPr>
          <w:rtl w:val="0"/>
        </w:rPr>
      </w:r>
    </w:p>
    <w:tbl>
      <w:tblPr>
        <w:tblStyle w:val="Table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1a5276" w:space="0" w:sz="6" w:val="single"/>
              <w:left w:color="1a5276" w:space="0" w:sz="6" w:val="single"/>
              <w:bottom w:color="1a5276" w:space="0" w:sz="6" w:val="single"/>
              <w:right w:color="1a5276" w:space="0" w:sz="6" w:val="single"/>
            </w:tcBorders>
            <w:shd w:fill="eaf4fb" w:val="clear"/>
            <w:tcMar>
              <w:top w:w="160.0" w:type="dxa"/>
              <w:left w:w="240.0" w:type="dxa"/>
              <w:bottom w:w="160.0" w:type="dxa"/>
              <w:right w:w="240.0" w:type="dxa"/>
            </w:tcMar>
          </w:tcPr>
          <w:p w:rsidR="00000000" w:rsidDel="00000000" w:rsidP="00000000" w:rsidRDefault="00000000" w:rsidRPr="00000000" w14:paraId="00000015">
            <w:pPr>
              <w:spacing w:after="80" w:line="240" w:lineRule="auto"/>
              <w:rPr/>
            </w:pPr>
            <w:r w:rsidDel="00000000" w:rsidR="00000000" w:rsidRPr="00000000">
              <w:rPr>
                <w:b w:val="1"/>
                <w:bCs w:val="1"/>
                <w:color w:val="1a5276"/>
                <w:rtl w:val="0"/>
              </w:rPr>
              <w:t xml:space="preserve">Your Task Brief (use this exact brief for all three tools)</w:t>
            </w:r>
            <w:r w:rsidDel="00000000" w:rsidR="00000000" w:rsidRPr="00000000">
              <w:rPr>
                <w:rtl w:val="0"/>
              </w:rPr>
            </w:r>
          </w:p>
          <w:p w:rsidR="00000000" w:rsidDel="00000000" w:rsidP="00000000" w:rsidRDefault="00000000" w:rsidRPr="00000000" w14:paraId="00000016">
            <w:pPr>
              <w:spacing w:after="60" w:line="240" w:lineRule="auto"/>
              <w:rPr/>
            </w:pPr>
            <w:r w:rsidDel="00000000" w:rsidR="00000000" w:rsidRPr="00000000">
              <w:rPr>
                <w:rtl w:val="0"/>
              </w:rPr>
              <w:t xml:space="preserve">Business: A local family-run bakery that has been open for 12 years</w:t>
            </w:r>
          </w:p>
          <w:p w:rsidR="00000000" w:rsidDel="00000000" w:rsidP="00000000" w:rsidRDefault="00000000" w:rsidRPr="00000000" w14:paraId="00000017">
            <w:pPr>
              <w:spacing w:after="60" w:line="240" w:lineRule="auto"/>
              <w:rPr/>
            </w:pPr>
            <w:r w:rsidDel="00000000" w:rsidR="00000000" w:rsidRPr="00000000">
              <w:rPr>
                <w:rtl w:val="0"/>
              </w:rPr>
              <w:t xml:space="preserve">Location: A small town in Central/Eastern Europe</w:t>
            </w:r>
          </w:p>
          <w:p w:rsidR="00000000" w:rsidDel="00000000" w:rsidP="00000000" w:rsidRDefault="00000000" w:rsidRPr="00000000" w14:paraId="00000018">
            <w:pPr>
              <w:spacing w:after="60" w:line="240" w:lineRule="auto"/>
              <w:rPr/>
            </w:pPr>
            <w:r w:rsidDel="00000000" w:rsidR="00000000" w:rsidRPr="00000000">
              <w:rPr>
                <w:rtl w:val="0"/>
              </w:rPr>
              <w:t xml:space="preserve">Request: Write ONE Instagram caption for a post announcing their new seasonal apple pie.</w:t>
            </w:r>
          </w:p>
          <w:p w:rsidR="00000000" w:rsidDel="00000000" w:rsidP="00000000" w:rsidRDefault="00000000" w:rsidRPr="00000000" w14:paraId="00000019">
            <w:pPr>
              <w:spacing w:after="60" w:line="240" w:lineRule="auto"/>
              <w:rPr/>
            </w:pPr>
            <w:r w:rsidDel="00000000" w:rsidR="00000000" w:rsidRPr="00000000">
              <w:rPr>
                <w:rtl w:val="0"/>
              </w:rPr>
              <w:t xml:space="preserve">Requirements: Warm, friendly tone. Include a local/homemade feeling. End with a question to drive comments. Under 150 characters.</w:t>
            </w:r>
          </w:p>
        </w:tc>
      </w:tr>
    </w:tbl>
    <w:p w:rsidR="00000000" w:rsidDel="00000000" w:rsidP="00000000" w:rsidRDefault="00000000" w:rsidRPr="00000000" w14:paraId="0000001A">
      <w:pPr>
        <w:spacing w:after="120" w:before="120" w:line="240" w:lineRule="auto"/>
        <w:rPr/>
      </w:pPr>
      <w:r w:rsidDel="00000000" w:rsidR="00000000" w:rsidRPr="00000000">
        <w:rPr>
          <w:rtl w:val="0"/>
        </w:rPr>
      </w:r>
    </w:p>
    <w:p w:rsidR="00000000" w:rsidDel="00000000" w:rsidP="00000000" w:rsidRDefault="00000000" w:rsidRPr="00000000" w14:paraId="0000001B">
      <w:pPr>
        <w:pStyle w:val="Heading2"/>
        <w:keepNext w:val="0"/>
        <w:keepLines w:val="0"/>
        <w:spacing w:after="140" w:before="280" w:line="240" w:lineRule="auto"/>
        <w:rPr>
          <w:b w:val="1"/>
          <w:bCs w:val="1"/>
          <w:color w:val="003399"/>
          <w:sz w:val="28"/>
          <w:szCs w:val="28"/>
        </w:rPr>
      </w:pPr>
      <w:r w:rsidDel="00000000" w:rsidR="00000000" w:rsidRPr="00000000">
        <w:rPr>
          <w:b w:val="1"/>
          <w:bCs w:val="1"/>
          <w:color w:val="003399"/>
          <w:sz w:val="28"/>
          <w:szCs w:val="28"/>
          <w:rtl w:val="0"/>
        </w:rPr>
        <w:t xml:space="preserve">Part A — Tool Testing (25 minutes)</w:t>
      </w:r>
    </w:p>
    <w:p w:rsidR="00000000" w:rsidDel="00000000" w:rsidP="00000000" w:rsidRDefault="00000000" w:rsidRPr="00000000" w14:paraId="0000001C">
      <w:pPr>
        <w:spacing w:after="120" w:before="80" w:line="310" w:lineRule="auto"/>
        <w:rPr/>
      </w:pPr>
      <w:r w:rsidDel="00000000" w:rsidR="00000000" w:rsidRPr="00000000">
        <w:rPr>
          <w:rtl w:val="0"/>
        </w:rPr>
        <w:t xml:space="preserve">Use the same brief in each tool below. Copy and paste your prompt, then record the output and your evaluation.</w:t>
      </w:r>
    </w:p>
    <w:p w:rsidR="00000000" w:rsidDel="00000000" w:rsidP="00000000" w:rsidRDefault="00000000" w:rsidRPr="00000000" w14:paraId="0000001D">
      <w:pPr>
        <w:spacing w:after="80" w:before="80" w:line="240" w:lineRule="auto"/>
        <w:rPr/>
      </w:pPr>
      <w:r w:rsidDel="00000000" w:rsidR="00000000" w:rsidRPr="00000000">
        <w:rPr>
          <w:rtl w:val="0"/>
        </w:rPr>
      </w:r>
    </w:p>
    <w:p w:rsidR="00000000" w:rsidDel="00000000" w:rsidP="00000000" w:rsidRDefault="00000000" w:rsidRPr="00000000" w14:paraId="0000001E">
      <w:pPr>
        <w:pStyle w:val="Heading3"/>
        <w:keepNext w:val="0"/>
        <w:keepLines w:val="0"/>
        <w:spacing w:after="100" w:before="200" w:line="240" w:lineRule="auto"/>
        <w:rPr>
          <w:b w:val="1"/>
          <w:bCs w:val="1"/>
          <w:color w:val="444444"/>
          <w:sz w:val="24"/>
          <w:szCs w:val="24"/>
        </w:rPr>
      </w:pPr>
      <w:r w:rsidDel="00000000" w:rsidR="00000000" w:rsidRPr="00000000">
        <w:rPr>
          <w:b w:val="1"/>
          <w:bCs w:val="1"/>
          <w:color w:val="444444"/>
          <w:sz w:val="24"/>
          <w:szCs w:val="24"/>
          <w:rtl w:val="0"/>
        </w:rPr>
        <w:t xml:space="preserve">Tool 1: ChatGPT (chat.openai.com)</w:t>
      </w:r>
    </w:p>
    <w:p w:rsidR="00000000" w:rsidDel="00000000" w:rsidP="00000000" w:rsidRDefault="00000000" w:rsidRPr="00000000" w14:paraId="0000001F">
      <w:pPr>
        <w:spacing w:after="40" w:before="100" w:line="240" w:lineRule="auto"/>
        <w:rPr/>
      </w:pPr>
      <w:r w:rsidDel="00000000" w:rsidR="00000000" w:rsidRPr="00000000">
        <w:rPr>
          <w:b w:val="1"/>
          <w:bCs w:val="1"/>
          <w:color w:val="444444"/>
          <w:sz w:val="21"/>
          <w:szCs w:val="21"/>
          <w:rtl w:val="0"/>
        </w:rPr>
        <w:t xml:space="preserve">Your prompt (copy exactly what you typed):</w:t>
      </w:r>
      <w:r w:rsidDel="00000000" w:rsidR="00000000" w:rsidRPr="00000000">
        <w:rPr>
          <w:rtl w:val="0"/>
        </w:rPr>
      </w:r>
    </w:p>
    <w:tbl>
      <w:tblPr>
        <w:tblStyle w:val="Table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20">
            <w:pPr>
              <w:spacing w:after="180" w:line="240" w:lineRule="auto"/>
              <w:rPr/>
            </w:pPr>
            <w:r w:rsidDel="00000000" w:rsidR="00000000" w:rsidRPr="00000000">
              <w:rPr>
                <w:rtl w:val="0"/>
              </w:rPr>
              <w:t xml:space="preserve"> </w:t>
            </w:r>
          </w:p>
          <w:p w:rsidR="00000000" w:rsidDel="00000000" w:rsidP="00000000" w:rsidRDefault="00000000" w:rsidRPr="00000000" w14:paraId="00000021">
            <w:pPr>
              <w:spacing w:after="180" w:line="240" w:lineRule="auto"/>
              <w:rPr/>
            </w:pPr>
            <w:r w:rsidDel="00000000" w:rsidR="00000000" w:rsidRPr="00000000">
              <w:rPr>
                <w:rtl w:val="0"/>
              </w:rPr>
              <w:t xml:space="preserve"> </w:t>
            </w:r>
          </w:p>
        </w:tc>
      </w:tr>
    </w:tbl>
    <w:p w:rsidR="00000000" w:rsidDel="00000000" w:rsidP="00000000" w:rsidRDefault="00000000" w:rsidRPr="00000000" w14:paraId="00000022">
      <w:pPr>
        <w:spacing w:after="80" w:before="80" w:line="240" w:lineRule="auto"/>
        <w:rPr/>
      </w:pPr>
      <w:r w:rsidDel="00000000" w:rsidR="00000000" w:rsidRPr="00000000">
        <w:rPr>
          <w:rtl w:val="0"/>
        </w:rPr>
      </w:r>
    </w:p>
    <w:p w:rsidR="00000000" w:rsidDel="00000000" w:rsidP="00000000" w:rsidRDefault="00000000" w:rsidRPr="00000000" w14:paraId="00000023">
      <w:pPr>
        <w:spacing w:after="40" w:before="100" w:line="240" w:lineRule="auto"/>
        <w:rPr/>
      </w:pPr>
      <w:r w:rsidDel="00000000" w:rsidR="00000000" w:rsidRPr="00000000">
        <w:rPr>
          <w:b w:val="1"/>
          <w:bCs w:val="1"/>
          <w:color w:val="444444"/>
          <w:sz w:val="21"/>
          <w:szCs w:val="21"/>
          <w:rtl w:val="0"/>
        </w:rPr>
        <w:t xml:space="preserve">AI output (copy the response here):</w:t>
      </w:r>
      <w:r w:rsidDel="00000000" w:rsidR="00000000" w:rsidRPr="00000000">
        <w:rPr>
          <w:rtl w:val="0"/>
        </w:rPr>
      </w:r>
    </w:p>
    <w:tbl>
      <w:tblPr>
        <w:tblStyle w:val="Table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24">
            <w:pPr>
              <w:spacing w:after="180" w:line="240" w:lineRule="auto"/>
              <w:rPr/>
            </w:pPr>
            <w:r w:rsidDel="00000000" w:rsidR="00000000" w:rsidRPr="00000000">
              <w:rPr>
                <w:rtl w:val="0"/>
              </w:rPr>
              <w:t xml:space="preserve"> </w:t>
            </w:r>
          </w:p>
          <w:p w:rsidR="00000000" w:rsidDel="00000000" w:rsidP="00000000" w:rsidRDefault="00000000" w:rsidRPr="00000000" w14:paraId="00000025">
            <w:pPr>
              <w:spacing w:after="180" w:line="240" w:lineRule="auto"/>
              <w:rPr/>
            </w:pPr>
            <w:r w:rsidDel="00000000" w:rsidR="00000000" w:rsidRPr="00000000">
              <w:rPr>
                <w:rtl w:val="0"/>
              </w:rPr>
              <w:t xml:space="preserve"> </w:t>
            </w:r>
          </w:p>
          <w:p w:rsidR="00000000" w:rsidDel="00000000" w:rsidP="00000000" w:rsidRDefault="00000000" w:rsidRPr="00000000" w14:paraId="00000026">
            <w:pPr>
              <w:spacing w:after="180" w:line="240" w:lineRule="auto"/>
              <w:rPr/>
            </w:pPr>
            <w:r w:rsidDel="00000000" w:rsidR="00000000" w:rsidRPr="00000000">
              <w:rPr>
                <w:rtl w:val="0"/>
              </w:rPr>
              <w:t xml:space="preserve"> </w:t>
            </w:r>
          </w:p>
          <w:p w:rsidR="00000000" w:rsidDel="00000000" w:rsidP="00000000" w:rsidRDefault="00000000" w:rsidRPr="00000000" w14:paraId="00000027">
            <w:pPr>
              <w:spacing w:after="180" w:line="240" w:lineRule="auto"/>
              <w:rPr/>
            </w:pPr>
            <w:r w:rsidDel="00000000" w:rsidR="00000000" w:rsidRPr="00000000">
              <w:rPr>
                <w:rtl w:val="0"/>
              </w:rPr>
              <w:t xml:space="preserve"> </w:t>
            </w:r>
          </w:p>
        </w:tc>
      </w:tr>
    </w:tbl>
    <w:p w:rsidR="00000000" w:rsidDel="00000000" w:rsidP="00000000" w:rsidRDefault="00000000" w:rsidRPr="00000000" w14:paraId="00000028">
      <w:pPr>
        <w:spacing w:after="80" w:before="80" w:line="240" w:lineRule="auto"/>
        <w:rPr/>
      </w:pPr>
      <w:r w:rsidDel="00000000" w:rsidR="00000000" w:rsidRPr="00000000">
        <w:rPr>
          <w:rtl w:val="0"/>
        </w:rPr>
      </w:r>
    </w:p>
    <w:tbl>
      <w:tblPr>
        <w:tblStyle w:val="Table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120"/>
        <w:gridCol w:w="2880"/>
        <w:gridCol w:w="3360"/>
        <w:tblGridChange w:id="0">
          <w:tblGrid>
            <w:gridCol w:w="3120"/>
            <w:gridCol w:w="2880"/>
            <w:gridCol w:w="33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29">
            <w:pPr>
              <w:spacing w:after="60" w:line="240" w:lineRule="auto"/>
              <w:rPr/>
            </w:pPr>
            <w:r w:rsidDel="00000000" w:rsidR="00000000" w:rsidRPr="00000000">
              <w:rPr>
                <w:b w:val="1"/>
                <w:bCs w:val="1"/>
                <w:color w:val="ffffff"/>
                <w:sz w:val="21"/>
                <w:szCs w:val="21"/>
                <w:rtl w:val="0"/>
              </w:rPr>
              <w:t xml:space="preserve">Evaluation Criterion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2A">
            <w:pPr>
              <w:spacing w:after="60" w:line="240" w:lineRule="auto"/>
              <w:rPr/>
            </w:pPr>
            <w:r w:rsidDel="00000000" w:rsidR="00000000" w:rsidRPr="00000000">
              <w:rPr>
                <w:b w:val="1"/>
                <w:bCs w:val="1"/>
                <w:color w:val="ffffff"/>
                <w:sz w:val="21"/>
                <w:szCs w:val="21"/>
                <w:rtl w:val="0"/>
              </w:rPr>
              <w:t xml:space="preserve">Your Rating (1–5)</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2B">
            <w:pPr>
              <w:spacing w:after="60" w:line="240" w:lineRule="auto"/>
              <w:rPr/>
            </w:pPr>
            <w:r w:rsidDel="00000000" w:rsidR="00000000" w:rsidRPr="00000000">
              <w:rPr>
                <w:b w:val="1"/>
                <w:bCs w:val="1"/>
                <w:color w:val="ffffff"/>
                <w:sz w:val="21"/>
                <w:szCs w:val="21"/>
                <w:rtl w:val="0"/>
              </w:rPr>
              <w:t xml:space="preserve">Notes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2C">
            <w:pPr>
              <w:spacing w:after="60" w:line="240" w:lineRule="auto"/>
              <w:rPr/>
            </w:pPr>
            <w:r w:rsidDel="00000000" w:rsidR="00000000" w:rsidRPr="00000000">
              <w:rPr>
                <w:color w:val="444444"/>
                <w:sz w:val="21"/>
                <w:szCs w:val="21"/>
                <w:rtl w:val="0"/>
              </w:rPr>
              <w:t xml:space="preserve">Tone match (warm &amp; friendly)</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2D">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2E">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F">
            <w:pPr>
              <w:spacing w:after="60" w:line="240" w:lineRule="auto"/>
              <w:rPr/>
            </w:pPr>
            <w:r w:rsidDel="00000000" w:rsidR="00000000" w:rsidRPr="00000000">
              <w:rPr>
                <w:color w:val="444444"/>
                <w:sz w:val="21"/>
                <w:szCs w:val="21"/>
                <w:rtl w:val="0"/>
              </w:rPr>
              <w:t xml:space="preserve">Included local/homemade feel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0">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1">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32">
            <w:pPr>
              <w:spacing w:after="60" w:line="240" w:lineRule="auto"/>
              <w:rPr/>
            </w:pPr>
            <w:r w:rsidDel="00000000" w:rsidR="00000000" w:rsidRPr="00000000">
              <w:rPr>
                <w:color w:val="444444"/>
                <w:sz w:val="21"/>
                <w:szCs w:val="21"/>
                <w:rtl w:val="0"/>
              </w:rPr>
              <w:t xml:space="preserve">Ended with a question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3">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4">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5">
            <w:pPr>
              <w:spacing w:after="60" w:line="240" w:lineRule="auto"/>
              <w:rPr/>
            </w:pPr>
            <w:r w:rsidDel="00000000" w:rsidR="00000000" w:rsidRPr="00000000">
              <w:rPr>
                <w:color w:val="444444"/>
                <w:sz w:val="21"/>
                <w:szCs w:val="21"/>
                <w:rtl w:val="0"/>
              </w:rPr>
              <w:t xml:space="preserve">Under 150 characters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6">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7">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38">
            <w:pPr>
              <w:spacing w:after="60" w:line="240" w:lineRule="auto"/>
              <w:rPr/>
            </w:pPr>
            <w:r w:rsidDel="00000000" w:rsidR="00000000" w:rsidRPr="00000000">
              <w:rPr>
                <w:color w:val="444444"/>
                <w:sz w:val="21"/>
                <w:szCs w:val="21"/>
                <w:rtl w:val="0"/>
              </w:rPr>
              <w:t xml:space="preserve">Would you post this for a real client?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9">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A">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r>
    </w:tbl>
    <w:p w:rsidR="00000000" w:rsidDel="00000000" w:rsidP="00000000" w:rsidRDefault="00000000" w:rsidRPr="00000000" w14:paraId="0000003B">
      <w:pPr>
        <w:spacing w:after="120" w:before="120" w:line="240" w:lineRule="auto"/>
        <w:rPr/>
      </w:pPr>
      <w:r w:rsidDel="00000000" w:rsidR="00000000" w:rsidRPr="00000000">
        <w:rPr>
          <w:rtl w:val="0"/>
        </w:rPr>
      </w:r>
    </w:p>
    <w:p w:rsidR="00000000" w:rsidDel="00000000" w:rsidP="00000000" w:rsidRDefault="00000000" w:rsidRPr="00000000" w14:paraId="0000003C">
      <w:pPr>
        <w:pStyle w:val="Heading3"/>
        <w:keepNext w:val="0"/>
        <w:keepLines w:val="0"/>
        <w:spacing w:after="100" w:before="200" w:line="240" w:lineRule="auto"/>
        <w:rPr>
          <w:b w:val="1"/>
          <w:bCs w:val="1"/>
          <w:color w:val="444444"/>
          <w:sz w:val="24"/>
          <w:szCs w:val="24"/>
        </w:rPr>
      </w:pPr>
      <w:r w:rsidDel="00000000" w:rsidR="00000000" w:rsidRPr="00000000">
        <w:rPr>
          <w:b w:val="1"/>
          <w:bCs w:val="1"/>
          <w:color w:val="444444"/>
          <w:sz w:val="24"/>
          <w:szCs w:val="24"/>
          <w:rtl w:val="0"/>
        </w:rPr>
        <w:t xml:space="preserve">Tool 2: Claude (claude.ai)</w:t>
      </w:r>
    </w:p>
    <w:p w:rsidR="00000000" w:rsidDel="00000000" w:rsidP="00000000" w:rsidRDefault="00000000" w:rsidRPr="00000000" w14:paraId="0000003D">
      <w:pPr>
        <w:spacing w:after="40" w:before="100" w:line="240" w:lineRule="auto"/>
        <w:rPr/>
      </w:pPr>
      <w:r w:rsidDel="00000000" w:rsidR="00000000" w:rsidRPr="00000000">
        <w:rPr>
          <w:b w:val="1"/>
          <w:bCs w:val="1"/>
          <w:color w:val="444444"/>
          <w:sz w:val="21"/>
          <w:szCs w:val="21"/>
          <w:rtl w:val="0"/>
        </w:rPr>
        <w:t xml:space="preserve">Your prompt (did you change anything? If yes, what and why?):</w:t>
      </w:r>
      <w:r w:rsidDel="00000000" w:rsidR="00000000" w:rsidRPr="00000000">
        <w:rPr>
          <w:rtl w:val="0"/>
        </w:rPr>
      </w:r>
    </w:p>
    <w:tbl>
      <w:tblPr>
        <w:tblStyle w:val="Table7"/>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3E">
            <w:pPr>
              <w:spacing w:after="180" w:line="240" w:lineRule="auto"/>
              <w:rPr/>
            </w:pPr>
            <w:r w:rsidDel="00000000" w:rsidR="00000000" w:rsidRPr="00000000">
              <w:rPr>
                <w:rtl w:val="0"/>
              </w:rPr>
              <w:t xml:space="preserve"> </w:t>
            </w:r>
          </w:p>
          <w:p w:rsidR="00000000" w:rsidDel="00000000" w:rsidP="00000000" w:rsidRDefault="00000000" w:rsidRPr="00000000" w14:paraId="0000003F">
            <w:pPr>
              <w:spacing w:after="180" w:line="240" w:lineRule="auto"/>
              <w:rPr/>
            </w:pPr>
            <w:r w:rsidDel="00000000" w:rsidR="00000000" w:rsidRPr="00000000">
              <w:rPr>
                <w:rtl w:val="0"/>
              </w:rPr>
              <w:t xml:space="preserve"> </w:t>
            </w:r>
          </w:p>
        </w:tc>
      </w:tr>
    </w:tbl>
    <w:p w:rsidR="00000000" w:rsidDel="00000000" w:rsidP="00000000" w:rsidRDefault="00000000" w:rsidRPr="00000000" w14:paraId="00000040">
      <w:pPr>
        <w:spacing w:after="80" w:before="80" w:line="240" w:lineRule="auto"/>
        <w:rPr/>
      </w:pPr>
      <w:r w:rsidDel="00000000" w:rsidR="00000000" w:rsidRPr="00000000">
        <w:rPr>
          <w:rtl w:val="0"/>
        </w:rPr>
      </w:r>
    </w:p>
    <w:p w:rsidR="00000000" w:rsidDel="00000000" w:rsidP="00000000" w:rsidRDefault="00000000" w:rsidRPr="00000000" w14:paraId="00000041">
      <w:pPr>
        <w:spacing w:after="40" w:before="100" w:line="240" w:lineRule="auto"/>
        <w:rPr/>
      </w:pPr>
      <w:r w:rsidDel="00000000" w:rsidR="00000000" w:rsidRPr="00000000">
        <w:rPr>
          <w:b w:val="1"/>
          <w:bCs w:val="1"/>
          <w:color w:val="444444"/>
          <w:sz w:val="21"/>
          <w:szCs w:val="21"/>
          <w:rtl w:val="0"/>
        </w:rPr>
        <w:t xml:space="preserve">AI output:</w:t>
      </w:r>
      <w:r w:rsidDel="00000000" w:rsidR="00000000" w:rsidRPr="00000000">
        <w:rPr>
          <w:rtl w:val="0"/>
        </w:rPr>
      </w:r>
    </w:p>
    <w:tbl>
      <w:tblPr>
        <w:tblStyle w:val="Table8"/>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42">
            <w:pPr>
              <w:spacing w:after="180" w:line="240" w:lineRule="auto"/>
              <w:rPr/>
            </w:pPr>
            <w:r w:rsidDel="00000000" w:rsidR="00000000" w:rsidRPr="00000000">
              <w:rPr>
                <w:rtl w:val="0"/>
              </w:rPr>
              <w:t xml:space="preserve"> </w:t>
            </w:r>
          </w:p>
          <w:p w:rsidR="00000000" w:rsidDel="00000000" w:rsidP="00000000" w:rsidRDefault="00000000" w:rsidRPr="00000000" w14:paraId="00000043">
            <w:pPr>
              <w:spacing w:after="180" w:line="240" w:lineRule="auto"/>
              <w:rPr/>
            </w:pPr>
            <w:r w:rsidDel="00000000" w:rsidR="00000000" w:rsidRPr="00000000">
              <w:rPr>
                <w:rtl w:val="0"/>
              </w:rPr>
              <w:t xml:space="preserve"> </w:t>
            </w:r>
          </w:p>
          <w:p w:rsidR="00000000" w:rsidDel="00000000" w:rsidP="00000000" w:rsidRDefault="00000000" w:rsidRPr="00000000" w14:paraId="00000044">
            <w:pPr>
              <w:spacing w:after="180" w:line="240" w:lineRule="auto"/>
              <w:rPr/>
            </w:pPr>
            <w:r w:rsidDel="00000000" w:rsidR="00000000" w:rsidRPr="00000000">
              <w:rPr>
                <w:rtl w:val="0"/>
              </w:rPr>
              <w:t xml:space="preserve"> </w:t>
            </w:r>
          </w:p>
          <w:p w:rsidR="00000000" w:rsidDel="00000000" w:rsidP="00000000" w:rsidRDefault="00000000" w:rsidRPr="00000000" w14:paraId="00000045">
            <w:pPr>
              <w:spacing w:after="180" w:line="240" w:lineRule="auto"/>
              <w:rPr/>
            </w:pPr>
            <w:r w:rsidDel="00000000" w:rsidR="00000000" w:rsidRPr="00000000">
              <w:rPr>
                <w:rtl w:val="0"/>
              </w:rPr>
              <w:t xml:space="preserve"> </w:t>
            </w:r>
          </w:p>
        </w:tc>
      </w:tr>
    </w:tbl>
    <w:p w:rsidR="00000000" w:rsidDel="00000000" w:rsidP="00000000" w:rsidRDefault="00000000" w:rsidRPr="00000000" w14:paraId="00000046">
      <w:pPr>
        <w:spacing w:after="80" w:before="80" w:line="240" w:lineRule="auto"/>
        <w:rPr/>
      </w:pPr>
      <w:r w:rsidDel="00000000" w:rsidR="00000000" w:rsidRPr="00000000">
        <w:rPr>
          <w:rtl w:val="0"/>
        </w:rPr>
      </w:r>
    </w:p>
    <w:tbl>
      <w:tblPr>
        <w:tblStyle w:val="Table9"/>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120"/>
        <w:gridCol w:w="2880"/>
        <w:gridCol w:w="3360"/>
        <w:tblGridChange w:id="0">
          <w:tblGrid>
            <w:gridCol w:w="3120"/>
            <w:gridCol w:w="2880"/>
            <w:gridCol w:w="33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47">
            <w:pPr>
              <w:spacing w:after="60" w:line="240" w:lineRule="auto"/>
              <w:rPr/>
            </w:pPr>
            <w:r w:rsidDel="00000000" w:rsidR="00000000" w:rsidRPr="00000000">
              <w:rPr>
                <w:b w:val="1"/>
                <w:bCs w:val="1"/>
                <w:color w:val="ffffff"/>
                <w:sz w:val="21"/>
                <w:szCs w:val="21"/>
                <w:rtl w:val="0"/>
              </w:rPr>
              <w:t xml:space="preserve">Evaluation Criterion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48">
            <w:pPr>
              <w:spacing w:after="60" w:line="240" w:lineRule="auto"/>
              <w:rPr/>
            </w:pPr>
            <w:r w:rsidDel="00000000" w:rsidR="00000000" w:rsidRPr="00000000">
              <w:rPr>
                <w:b w:val="1"/>
                <w:bCs w:val="1"/>
                <w:color w:val="ffffff"/>
                <w:sz w:val="21"/>
                <w:szCs w:val="21"/>
                <w:rtl w:val="0"/>
              </w:rPr>
              <w:t xml:space="preserve">Your Rating (1–5)</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49">
            <w:pPr>
              <w:spacing w:after="60" w:line="240" w:lineRule="auto"/>
              <w:rPr/>
            </w:pPr>
            <w:r w:rsidDel="00000000" w:rsidR="00000000" w:rsidRPr="00000000">
              <w:rPr>
                <w:b w:val="1"/>
                <w:bCs w:val="1"/>
                <w:color w:val="ffffff"/>
                <w:sz w:val="21"/>
                <w:szCs w:val="21"/>
                <w:rtl w:val="0"/>
              </w:rPr>
              <w:t xml:space="preserve">Notes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4A">
            <w:pPr>
              <w:spacing w:after="60" w:line="240" w:lineRule="auto"/>
              <w:rPr/>
            </w:pPr>
            <w:r w:rsidDel="00000000" w:rsidR="00000000" w:rsidRPr="00000000">
              <w:rPr>
                <w:color w:val="444444"/>
                <w:sz w:val="21"/>
                <w:szCs w:val="21"/>
                <w:rtl w:val="0"/>
              </w:rPr>
              <w:t xml:space="preserve">Tone match (warm &amp; friendly)</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4B">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4C">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4D">
            <w:pPr>
              <w:spacing w:after="60" w:line="240" w:lineRule="auto"/>
              <w:rPr/>
            </w:pPr>
            <w:r w:rsidDel="00000000" w:rsidR="00000000" w:rsidRPr="00000000">
              <w:rPr>
                <w:color w:val="444444"/>
                <w:sz w:val="21"/>
                <w:szCs w:val="21"/>
                <w:rtl w:val="0"/>
              </w:rPr>
              <w:t xml:space="preserve">Included local/homemade feel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4E">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4F">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50">
            <w:pPr>
              <w:spacing w:after="60" w:line="240" w:lineRule="auto"/>
              <w:rPr/>
            </w:pPr>
            <w:r w:rsidDel="00000000" w:rsidR="00000000" w:rsidRPr="00000000">
              <w:rPr>
                <w:color w:val="444444"/>
                <w:sz w:val="21"/>
                <w:szCs w:val="21"/>
                <w:rtl w:val="0"/>
              </w:rPr>
              <w:t xml:space="preserve">Ended with a question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51">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52">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53">
            <w:pPr>
              <w:spacing w:after="60" w:line="240" w:lineRule="auto"/>
              <w:rPr/>
            </w:pPr>
            <w:r w:rsidDel="00000000" w:rsidR="00000000" w:rsidRPr="00000000">
              <w:rPr>
                <w:color w:val="444444"/>
                <w:sz w:val="21"/>
                <w:szCs w:val="21"/>
                <w:rtl w:val="0"/>
              </w:rPr>
              <w:t xml:space="preserve">Under 150 characters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54">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55">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56">
            <w:pPr>
              <w:spacing w:after="60" w:line="240" w:lineRule="auto"/>
              <w:rPr/>
            </w:pPr>
            <w:r w:rsidDel="00000000" w:rsidR="00000000" w:rsidRPr="00000000">
              <w:rPr>
                <w:color w:val="444444"/>
                <w:sz w:val="21"/>
                <w:szCs w:val="21"/>
                <w:rtl w:val="0"/>
              </w:rPr>
              <w:t xml:space="preserve">Would you post this for a real client?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57">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58">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r>
    </w:tbl>
    <w:p w:rsidR="00000000" w:rsidDel="00000000" w:rsidP="00000000" w:rsidRDefault="00000000" w:rsidRPr="00000000" w14:paraId="00000059">
      <w:pPr>
        <w:spacing w:after="120" w:before="120" w:line="240" w:lineRule="auto"/>
        <w:rPr/>
      </w:pPr>
      <w:r w:rsidDel="00000000" w:rsidR="00000000" w:rsidRPr="00000000">
        <w:rPr>
          <w:rtl w:val="0"/>
        </w:rPr>
      </w:r>
    </w:p>
    <w:p w:rsidR="00000000" w:rsidDel="00000000" w:rsidP="00000000" w:rsidRDefault="00000000" w:rsidRPr="00000000" w14:paraId="0000005A">
      <w:pPr>
        <w:pStyle w:val="Heading3"/>
        <w:keepNext w:val="0"/>
        <w:keepLines w:val="0"/>
        <w:spacing w:after="100" w:before="200" w:line="240" w:lineRule="auto"/>
        <w:rPr>
          <w:b w:val="1"/>
          <w:bCs w:val="1"/>
          <w:color w:val="444444"/>
          <w:sz w:val="24"/>
          <w:szCs w:val="24"/>
        </w:rPr>
      </w:pPr>
      <w:r w:rsidDel="00000000" w:rsidR="00000000" w:rsidRPr="00000000">
        <w:rPr>
          <w:b w:val="1"/>
          <w:bCs w:val="1"/>
          <w:color w:val="444444"/>
          <w:sz w:val="24"/>
          <w:szCs w:val="24"/>
          <w:rtl w:val="0"/>
        </w:rPr>
        <w:t xml:space="preserve">Tool 3: Canva Magic Write or Gemini (your choice)</w:t>
      </w:r>
    </w:p>
    <w:p w:rsidR="00000000" w:rsidDel="00000000" w:rsidP="00000000" w:rsidRDefault="00000000" w:rsidRPr="00000000" w14:paraId="0000005B">
      <w:pPr>
        <w:spacing w:after="40" w:before="100" w:line="240" w:lineRule="auto"/>
        <w:rPr/>
      </w:pPr>
      <w:r w:rsidDel="00000000" w:rsidR="00000000" w:rsidRPr="00000000">
        <w:rPr>
          <w:b w:val="1"/>
          <w:bCs w:val="1"/>
          <w:color w:val="444444"/>
          <w:sz w:val="21"/>
          <w:szCs w:val="21"/>
          <w:rtl w:val="0"/>
        </w:rPr>
        <w:t xml:space="preserve">Which tool did you use and why?</w:t>
      </w:r>
      <w:r w:rsidDel="00000000" w:rsidR="00000000" w:rsidRPr="00000000">
        <w:rPr>
          <w:rtl w:val="0"/>
        </w:rPr>
      </w:r>
    </w:p>
    <w:tbl>
      <w:tblPr>
        <w:tblStyle w:val="Table10"/>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5C">
            <w:pPr>
              <w:spacing w:after="180" w:line="240" w:lineRule="auto"/>
              <w:rPr/>
            </w:pPr>
            <w:r w:rsidDel="00000000" w:rsidR="00000000" w:rsidRPr="00000000">
              <w:rPr>
                <w:rtl w:val="0"/>
              </w:rPr>
              <w:t xml:space="preserve"> </w:t>
            </w:r>
          </w:p>
        </w:tc>
      </w:tr>
    </w:tbl>
    <w:p w:rsidR="00000000" w:rsidDel="00000000" w:rsidP="00000000" w:rsidRDefault="00000000" w:rsidRPr="00000000" w14:paraId="0000005D">
      <w:pPr>
        <w:spacing w:after="80" w:before="80" w:line="240" w:lineRule="auto"/>
        <w:rPr/>
      </w:pPr>
      <w:r w:rsidDel="00000000" w:rsidR="00000000" w:rsidRPr="00000000">
        <w:rPr>
          <w:rtl w:val="0"/>
        </w:rPr>
      </w:r>
    </w:p>
    <w:p w:rsidR="00000000" w:rsidDel="00000000" w:rsidP="00000000" w:rsidRDefault="00000000" w:rsidRPr="00000000" w14:paraId="0000005E">
      <w:pPr>
        <w:spacing w:after="40" w:before="100" w:line="240" w:lineRule="auto"/>
        <w:rPr/>
      </w:pPr>
      <w:r w:rsidDel="00000000" w:rsidR="00000000" w:rsidRPr="00000000">
        <w:rPr>
          <w:b w:val="1"/>
          <w:bCs w:val="1"/>
          <w:color w:val="444444"/>
          <w:sz w:val="21"/>
          <w:szCs w:val="21"/>
          <w:rtl w:val="0"/>
        </w:rPr>
        <w:t xml:space="preserve">AI output:</w:t>
      </w:r>
      <w:r w:rsidDel="00000000" w:rsidR="00000000" w:rsidRPr="00000000">
        <w:rPr>
          <w:rtl w:val="0"/>
        </w:rPr>
      </w:r>
    </w:p>
    <w:tbl>
      <w:tblPr>
        <w:tblStyle w:val="Table1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5F">
            <w:pPr>
              <w:spacing w:after="180" w:line="240" w:lineRule="auto"/>
              <w:rPr/>
            </w:pPr>
            <w:r w:rsidDel="00000000" w:rsidR="00000000" w:rsidRPr="00000000">
              <w:rPr>
                <w:rtl w:val="0"/>
              </w:rPr>
              <w:t xml:space="preserve"> </w:t>
            </w:r>
          </w:p>
          <w:p w:rsidR="00000000" w:rsidDel="00000000" w:rsidP="00000000" w:rsidRDefault="00000000" w:rsidRPr="00000000" w14:paraId="00000060">
            <w:pPr>
              <w:spacing w:after="180" w:line="240" w:lineRule="auto"/>
              <w:rPr/>
            </w:pPr>
            <w:r w:rsidDel="00000000" w:rsidR="00000000" w:rsidRPr="00000000">
              <w:rPr>
                <w:rtl w:val="0"/>
              </w:rPr>
              <w:t xml:space="preserve"> </w:t>
            </w:r>
          </w:p>
          <w:p w:rsidR="00000000" w:rsidDel="00000000" w:rsidP="00000000" w:rsidRDefault="00000000" w:rsidRPr="00000000" w14:paraId="00000061">
            <w:pPr>
              <w:spacing w:after="180" w:line="240" w:lineRule="auto"/>
              <w:rPr/>
            </w:pPr>
            <w:r w:rsidDel="00000000" w:rsidR="00000000" w:rsidRPr="00000000">
              <w:rPr>
                <w:rtl w:val="0"/>
              </w:rPr>
              <w:t xml:space="preserve"> </w:t>
            </w:r>
          </w:p>
          <w:p w:rsidR="00000000" w:rsidDel="00000000" w:rsidP="00000000" w:rsidRDefault="00000000" w:rsidRPr="00000000" w14:paraId="00000062">
            <w:pPr>
              <w:spacing w:after="180" w:line="240" w:lineRule="auto"/>
              <w:rPr/>
            </w:pPr>
            <w:r w:rsidDel="00000000" w:rsidR="00000000" w:rsidRPr="00000000">
              <w:rPr>
                <w:rtl w:val="0"/>
              </w:rPr>
              <w:t xml:space="preserve"> </w:t>
            </w:r>
          </w:p>
        </w:tc>
      </w:tr>
    </w:tbl>
    <w:p w:rsidR="00000000" w:rsidDel="00000000" w:rsidP="00000000" w:rsidRDefault="00000000" w:rsidRPr="00000000" w14:paraId="00000063">
      <w:pPr>
        <w:spacing w:after="80" w:before="80" w:line="240" w:lineRule="auto"/>
        <w:rPr/>
      </w:pPr>
      <w:r w:rsidDel="00000000" w:rsidR="00000000" w:rsidRPr="00000000">
        <w:rPr>
          <w:rtl w:val="0"/>
        </w:rPr>
      </w:r>
    </w:p>
    <w:tbl>
      <w:tblPr>
        <w:tblStyle w:val="Table1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120"/>
        <w:gridCol w:w="2880"/>
        <w:gridCol w:w="3360"/>
        <w:tblGridChange w:id="0">
          <w:tblGrid>
            <w:gridCol w:w="3120"/>
            <w:gridCol w:w="2880"/>
            <w:gridCol w:w="33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1a5276" w:val="clear"/>
            <w:tcMar>
              <w:top w:w="80.0" w:type="dxa"/>
              <w:left w:w="120.0" w:type="dxa"/>
              <w:bottom w:w="80.0" w:type="dxa"/>
              <w:right w:w="120.0" w:type="dxa"/>
            </w:tcMar>
          </w:tcPr>
          <w:p w:rsidR="00000000" w:rsidDel="00000000" w:rsidP="00000000" w:rsidRDefault="00000000" w:rsidRPr="00000000" w14:paraId="00000064">
            <w:pPr>
              <w:spacing w:after="60" w:line="240" w:lineRule="auto"/>
              <w:rPr/>
            </w:pPr>
            <w:r w:rsidDel="00000000" w:rsidR="00000000" w:rsidRPr="00000000">
              <w:rPr>
                <w:b w:val="1"/>
                <w:bCs w:val="1"/>
                <w:color w:val="ffffff"/>
                <w:sz w:val="21"/>
                <w:szCs w:val="21"/>
                <w:rtl w:val="0"/>
              </w:rPr>
              <w:t xml:space="preserve">Evaluation Criterion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a5276" w:val="clear"/>
            <w:tcMar>
              <w:top w:w="80.0" w:type="dxa"/>
              <w:left w:w="120.0" w:type="dxa"/>
              <w:bottom w:w="80.0" w:type="dxa"/>
              <w:right w:w="120.0" w:type="dxa"/>
            </w:tcMar>
          </w:tcPr>
          <w:p w:rsidR="00000000" w:rsidDel="00000000" w:rsidP="00000000" w:rsidRDefault="00000000" w:rsidRPr="00000000" w14:paraId="00000065">
            <w:pPr>
              <w:spacing w:after="60" w:line="240" w:lineRule="auto"/>
              <w:rPr/>
            </w:pPr>
            <w:r w:rsidDel="00000000" w:rsidR="00000000" w:rsidRPr="00000000">
              <w:rPr>
                <w:b w:val="1"/>
                <w:bCs w:val="1"/>
                <w:color w:val="ffffff"/>
                <w:sz w:val="21"/>
                <w:szCs w:val="21"/>
                <w:rtl w:val="0"/>
              </w:rPr>
              <w:t xml:space="preserve">Your Rating (1–5)</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a5276" w:val="clear"/>
            <w:tcMar>
              <w:top w:w="80.0" w:type="dxa"/>
              <w:left w:w="120.0" w:type="dxa"/>
              <w:bottom w:w="80.0" w:type="dxa"/>
              <w:right w:w="120.0" w:type="dxa"/>
            </w:tcMar>
          </w:tcPr>
          <w:p w:rsidR="00000000" w:rsidDel="00000000" w:rsidP="00000000" w:rsidRDefault="00000000" w:rsidRPr="00000000" w14:paraId="00000066">
            <w:pPr>
              <w:spacing w:after="60" w:line="240" w:lineRule="auto"/>
              <w:rPr/>
            </w:pPr>
            <w:r w:rsidDel="00000000" w:rsidR="00000000" w:rsidRPr="00000000">
              <w:rPr>
                <w:b w:val="1"/>
                <w:bCs w:val="1"/>
                <w:color w:val="ffffff"/>
                <w:sz w:val="21"/>
                <w:szCs w:val="21"/>
                <w:rtl w:val="0"/>
              </w:rPr>
              <w:t xml:space="preserve">Notes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67">
            <w:pPr>
              <w:spacing w:after="60" w:line="240" w:lineRule="auto"/>
              <w:rPr/>
            </w:pPr>
            <w:r w:rsidDel="00000000" w:rsidR="00000000" w:rsidRPr="00000000">
              <w:rPr>
                <w:color w:val="444444"/>
                <w:sz w:val="21"/>
                <w:szCs w:val="21"/>
                <w:rtl w:val="0"/>
              </w:rPr>
              <w:t xml:space="preserve">Tone match (warm &amp; friendly)</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68">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69">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6A">
            <w:pPr>
              <w:spacing w:after="60" w:line="240" w:lineRule="auto"/>
              <w:rPr/>
            </w:pPr>
            <w:r w:rsidDel="00000000" w:rsidR="00000000" w:rsidRPr="00000000">
              <w:rPr>
                <w:color w:val="444444"/>
                <w:sz w:val="21"/>
                <w:szCs w:val="21"/>
                <w:rtl w:val="0"/>
              </w:rPr>
              <w:t xml:space="preserve">Included local/homemade feel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6B">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6C">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6D">
            <w:pPr>
              <w:spacing w:after="60" w:line="240" w:lineRule="auto"/>
              <w:rPr/>
            </w:pPr>
            <w:r w:rsidDel="00000000" w:rsidR="00000000" w:rsidRPr="00000000">
              <w:rPr>
                <w:color w:val="444444"/>
                <w:sz w:val="21"/>
                <w:szCs w:val="21"/>
                <w:rtl w:val="0"/>
              </w:rPr>
              <w:t xml:space="preserve">Ended with a question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6E">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6F">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70">
            <w:pPr>
              <w:spacing w:after="60" w:line="240" w:lineRule="auto"/>
              <w:rPr/>
            </w:pPr>
            <w:r w:rsidDel="00000000" w:rsidR="00000000" w:rsidRPr="00000000">
              <w:rPr>
                <w:color w:val="444444"/>
                <w:sz w:val="21"/>
                <w:szCs w:val="21"/>
                <w:rtl w:val="0"/>
              </w:rPr>
              <w:t xml:space="preserve">Under 150 characters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71">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72">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73">
            <w:pPr>
              <w:spacing w:after="60" w:line="240" w:lineRule="auto"/>
              <w:rPr/>
            </w:pPr>
            <w:r w:rsidDel="00000000" w:rsidR="00000000" w:rsidRPr="00000000">
              <w:rPr>
                <w:color w:val="444444"/>
                <w:sz w:val="21"/>
                <w:szCs w:val="21"/>
                <w:rtl w:val="0"/>
              </w:rPr>
              <w:t xml:space="preserve">Would you post this for a real client?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74">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75">
            <w:pPr>
              <w:spacing w:after="60" w:line="240" w:lineRule="auto"/>
              <w:rPr/>
            </w:pPr>
            <w:r w:rsidDel="00000000" w:rsidR="00000000" w:rsidRPr="00000000">
              <w:rPr>
                <w:color w:val="444444"/>
                <w:sz w:val="21"/>
                <w:szCs w:val="21"/>
                <w:rtl w:val="0"/>
              </w:rPr>
              <w:t xml:space="preserve"> </w:t>
            </w:r>
            <w:r w:rsidDel="00000000" w:rsidR="00000000" w:rsidRPr="00000000">
              <w:rPr>
                <w:rtl w:val="0"/>
              </w:rPr>
            </w:r>
          </w:p>
        </w:tc>
      </w:tr>
    </w:tbl>
    <w:p w:rsidR="00000000" w:rsidDel="00000000" w:rsidP="00000000" w:rsidRDefault="00000000" w:rsidRPr="00000000" w14:paraId="00000076">
      <w:pPr>
        <w:spacing w:after="120" w:before="120" w:line="240" w:lineRule="auto"/>
        <w:rPr/>
      </w:pPr>
      <w:r w:rsidDel="00000000" w:rsidR="00000000" w:rsidRPr="00000000">
        <w:rPr>
          <w:rtl w:val="0"/>
        </w:rPr>
      </w:r>
    </w:p>
    <w:p w:rsidR="00000000" w:rsidDel="00000000" w:rsidP="00000000" w:rsidRDefault="00000000" w:rsidRPr="00000000" w14:paraId="00000077">
      <w:pPr>
        <w:pStyle w:val="Heading2"/>
        <w:keepNext w:val="0"/>
        <w:keepLines w:val="0"/>
        <w:spacing w:after="140" w:before="280" w:line="240" w:lineRule="auto"/>
        <w:rPr>
          <w:b w:val="1"/>
          <w:bCs w:val="1"/>
          <w:color w:val="003399"/>
          <w:sz w:val="28"/>
          <w:szCs w:val="28"/>
        </w:rPr>
      </w:pPr>
      <w:r w:rsidDel="00000000" w:rsidR="00000000" w:rsidRPr="00000000">
        <w:rPr>
          <w:b w:val="1"/>
          <w:bCs w:val="1"/>
          <w:color w:val="003399"/>
          <w:sz w:val="28"/>
          <w:szCs w:val="28"/>
          <w:rtl w:val="0"/>
        </w:rPr>
        <w:t xml:space="preserve">Part B — Comparison &amp; Conclusions (15 minutes)</w:t>
      </w:r>
    </w:p>
    <w:p w:rsidR="00000000" w:rsidDel="00000000" w:rsidP="00000000" w:rsidRDefault="00000000" w:rsidRPr="00000000" w14:paraId="00000078">
      <w:pPr>
        <w:spacing w:after="40" w:before="100" w:line="240" w:lineRule="auto"/>
        <w:rPr/>
      </w:pPr>
      <w:r w:rsidDel="00000000" w:rsidR="00000000" w:rsidRPr="00000000">
        <w:rPr>
          <w:b w:val="1"/>
          <w:bCs w:val="1"/>
          <w:color w:val="444444"/>
          <w:sz w:val="21"/>
          <w:szCs w:val="21"/>
          <w:rtl w:val="0"/>
        </w:rPr>
        <w:t xml:space="preserve">Which tool produced the BEST output overall? Explain why in 3–4 sentences.</w:t>
      </w:r>
      <w:r w:rsidDel="00000000" w:rsidR="00000000" w:rsidRPr="00000000">
        <w:rPr>
          <w:rtl w:val="0"/>
        </w:rPr>
      </w:r>
    </w:p>
    <w:tbl>
      <w:tblPr>
        <w:tblStyle w:val="Table1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79">
            <w:pPr>
              <w:spacing w:after="180" w:line="240" w:lineRule="auto"/>
              <w:rPr/>
            </w:pPr>
            <w:r w:rsidDel="00000000" w:rsidR="00000000" w:rsidRPr="00000000">
              <w:rPr>
                <w:rtl w:val="0"/>
              </w:rPr>
              <w:t xml:space="preserve"> </w:t>
            </w:r>
          </w:p>
          <w:p w:rsidR="00000000" w:rsidDel="00000000" w:rsidP="00000000" w:rsidRDefault="00000000" w:rsidRPr="00000000" w14:paraId="0000007A">
            <w:pPr>
              <w:spacing w:after="180" w:line="240" w:lineRule="auto"/>
              <w:rPr/>
            </w:pPr>
            <w:r w:rsidDel="00000000" w:rsidR="00000000" w:rsidRPr="00000000">
              <w:rPr>
                <w:rtl w:val="0"/>
              </w:rPr>
              <w:t xml:space="preserve"> </w:t>
            </w:r>
          </w:p>
          <w:p w:rsidR="00000000" w:rsidDel="00000000" w:rsidP="00000000" w:rsidRDefault="00000000" w:rsidRPr="00000000" w14:paraId="0000007B">
            <w:pPr>
              <w:spacing w:after="180" w:line="240" w:lineRule="auto"/>
              <w:rPr/>
            </w:pPr>
            <w:r w:rsidDel="00000000" w:rsidR="00000000" w:rsidRPr="00000000">
              <w:rPr>
                <w:rtl w:val="0"/>
              </w:rPr>
              <w:t xml:space="preserve"> </w:t>
            </w:r>
          </w:p>
        </w:tc>
      </w:tr>
    </w:tbl>
    <w:p w:rsidR="00000000" w:rsidDel="00000000" w:rsidP="00000000" w:rsidRDefault="00000000" w:rsidRPr="00000000" w14:paraId="0000007C">
      <w:pPr>
        <w:spacing w:after="80" w:before="80" w:line="240" w:lineRule="auto"/>
        <w:rPr/>
      </w:pPr>
      <w:r w:rsidDel="00000000" w:rsidR="00000000" w:rsidRPr="00000000">
        <w:rPr>
          <w:rtl w:val="0"/>
        </w:rPr>
      </w:r>
    </w:p>
    <w:p w:rsidR="00000000" w:rsidDel="00000000" w:rsidP="00000000" w:rsidRDefault="00000000" w:rsidRPr="00000000" w14:paraId="0000007D">
      <w:pPr>
        <w:spacing w:after="40" w:before="100" w:line="240" w:lineRule="auto"/>
        <w:rPr/>
      </w:pPr>
      <w:r w:rsidDel="00000000" w:rsidR="00000000" w:rsidRPr="00000000">
        <w:rPr>
          <w:b w:val="1"/>
          <w:bCs w:val="1"/>
          <w:color w:val="444444"/>
          <w:sz w:val="21"/>
          <w:szCs w:val="21"/>
          <w:rtl w:val="0"/>
        </w:rPr>
        <w:t xml:space="preserve">Did any tool produce a result you would use immediately with a real client, or did all need editing? What would you change?</w:t>
      </w:r>
      <w:r w:rsidDel="00000000" w:rsidR="00000000" w:rsidRPr="00000000">
        <w:rPr>
          <w:rtl w:val="0"/>
        </w:rPr>
      </w:r>
    </w:p>
    <w:tbl>
      <w:tblPr>
        <w:tblStyle w:val="Table1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7E">
            <w:pPr>
              <w:spacing w:after="180" w:line="240" w:lineRule="auto"/>
              <w:rPr/>
            </w:pPr>
            <w:r w:rsidDel="00000000" w:rsidR="00000000" w:rsidRPr="00000000">
              <w:rPr>
                <w:rtl w:val="0"/>
              </w:rPr>
              <w:t xml:space="preserve"> </w:t>
            </w:r>
          </w:p>
          <w:p w:rsidR="00000000" w:rsidDel="00000000" w:rsidP="00000000" w:rsidRDefault="00000000" w:rsidRPr="00000000" w14:paraId="0000007F">
            <w:pPr>
              <w:spacing w:after="180" w:line="240" w:lineRule="auto"/>
              <w:rPr/>
            </w:pPr>
            <w:r w:rsidDel="00000000" w:rsidR="00000000" w:rsidRPr="00000000">
              <w:rPr>
                <w:rtl w:val="0"/>
              </w:rPr>
              <w:t xml:space="preserve"> </w:t>
            </w:r>
          </w:p>
          <w:p w:rsidR="00000000" w:rsidDel="00000000" w:rsidP="00000000" w:rsidRDefault="00000000" w:rsidRPr="00000000" w14:paraId="00000080">
            <w:pPr>
              <w:spacing w:after="180" w:line="240" w:lineRule="auto"/>
              <w:rPr/>
            </w:pPr>
            <w:r w:rsidDel="00000000" w:rsidR="00000000" w:rsidRPr="00000000">
              <w:rPr>
                <w:rtl w:val="0"/>
              </w:rPr>
              <w:t xml:space="preserve"> </w:t>
            </w:r>
          </w:p>
        </w:tc>
      </w:tr>
    </w:tbl>
    <w:p w:rsidR="00000000" w:rsidDel="00000000" w:rsidP="00000000" w:rsidRDefault="00000000" w:rsidRPr="00000000" w14:paraId="00000081">
      <w:pPr>
        <w:spacing w:after="80" w:before="80" w:line="240" w:lineRule="auto"/>
        <w:rPr/>
      </w:pPr>
      <w:r w:rsidDel="00000000" w:rsidR="00000000" w:rsidRPr="00000000">
        <w:rPr>
          <w:rtl w:val="0"/>
        </w:rPr>
      </w:r>
    </w:p>
    <w:p w:rsidR="00000000" w:rsidDel="00000000" w:rsidP="00000000" w:rsidRDefault="00000000" w:rsidRPr="00000000" w14:paraId="00000082">
      <w:pPr>
        <w:spacing w:after="40" w:before="100" w:line="240" w:lineRule="auto"/>
        <w:rPr/>
      </w:pPr>
      <w:r w:rsidDel="00000000" w:rsidR="00000000" w:rsidRPr="00000000">
        <w:rPr>
          <w:b w:val="1"/>
          <w:bCs w:val="1"/>
          <w:color w:val="444444"/>
          <w:sz w:val="21"/>
          <w:szCs w:val="21"/>
          <w:rtl w:val="0"/>
        </w:rPr>
        <w:t xml:space="preserve">Based on this exercise, which tool would you recommend to a local small business owner who has no technical experience and just wants to create social media content? Justify your recommendation.</w:t>
      </w:r>
      <w:r w:rsidDel="00000000" w:rsidR="00000000" w:rsidRPr="00000000">
        <w:rPr>
          <w:rtl w:val="0"/>
        </w:rPr>
      </w:r>
    </w:p>
    <w:tbl>
      <w:tblPr>
        <w:tblStyle w:val="Table1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83">
            <w:pPr>
              <w:spacing w:after="180" w:line="240" w:lineRule="auto"/>
              <w:rPr/>
            </w:pPr>
            <w:r w:rsidDel="00000000" w:rsidR="00000000" w:rsidRPr="00000000">
              <w:rPr>
                <w:rtl w:val="0"/>
              </w:rPr>
              <w:t xml:space="preserve"> </w:t>
            </w:r>
          </w:p>
          <w:p w:rsidR="00000000" w:rsidDel="00000000" w:rsidP="00000000" w:rsidRDefault="00000000" w:rsidRPr="00000000" w14:paraId="00000084">
            <w:pPr>
              <w:spacing w:after="180" w:line="240" w:lineRule="auto"/>
              <w:rPr/>
            </w:pPr>
            <w:r w:rsidDel="00000000" w:rsidR="00000000" w:rsidRPr="00000000">
              <w:rPr>
                <w:rtl w:val="0"/>
              </w:rPr>
              <w:t xml:space="preserve"> </w:t>
            </w:r>
          </w:p>
          <w:p w:rsidR="00000000" w:rsidDel="00000000" w:rsidP="00000000" w:rsidRDefault="00000000" w:rsidRPr="00000000" w14:paraId="00000085">
            <w:pPr>
              <w:spacing w:after="180" w:line="240" w:lineRule="auto"/>
              <w:rPr/>
            </w:pPr>
            <w:r w:rsidDel="00000000" w:rsidR="00000000" w:rsidRPr="00000000">
              <w:rPr>
                <w:rtl w:val="0"/>
              </w:rPr>
              <w:t xml:space="preserve"> </w:t>
            </w:r>
          </w:p>
        </w:tc>
      </w:tr>
    </w:tbl>
    <w:p w:rsidR="00000000" w:rsidDel="00000000" w:rsidP="00000000" w:rsidRDefault="00000000" w:rsidRPr="00000000" w14:paraId="00000086">
      <w:pPr>
        <w:spacing w:after="80" w:before="80" w:line="240" w:lineRule="auto"/>
        <w:rPr/>
      </w:pPr>
      <w:r w:rsidDel="00000000" w:rsidR="00000000" w:rsidRPr="00000000">
        <w:rPr>
          <w:rtl w:val="0"/>
        </w:rPr>
      </w:r>
    </w:p>
    <w:sectPr>
      <w:headerReference r:id="rId6" w:type="default"/>
      <w:headerReference r:id="rId7" w:type="first"/>
      <w:footerReference r:id="rId8" w:type="default"/>
      <w:footerReference r:id="rId9" w:type="first"/>
      <w:type w:val="nextPage"/>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7">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D">
    <w:pPr>
      <w:spacing w:line="276" w:lineRule="auto"/>
      <w:rPr>
        <w:i w:val="1"/>
        <w:iCs w:val="1"/>
        <w:sz w:val="16"/>
        <w:szCs w:val="16"/>
      </w:rPr>
    </w:pPr>
    <w:r w:rsidDel="00000000" w:rsidR="00000000" w:rsidRPr="00000000">
      <w:rPr>
        <w:i w:val="1"/>
        <w:iCs w:val="1"/>
        <w:sz w:val="16"/>
        <w:szCs w:val="16"/>
        <w:rtl w:val="0"/>
      </w:rPr>
      <w:t xml:space="preserve">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8E">
    <w:pPr>
      <w:spacing w:line="276" w:lineRule="auto"/>
      <w:rPr>
        <w:i w:val="1"/>
        <w:iCs w:val="1"/>
        <w:sz w:val="16"/>
        <w:szCs w:val="16"/>
      </w:rPr>
    </w:pPr>
    <w:r w:rsidDel="00000000" w:rsidR="00000000" w:rsidRPr="00000000">
      <w:rPr>
        <w:rtl w:val="0"/>
      </w:rPr>
    </w:r>
  </w:p>
  <w:p w:rsidR="00000000" w:rsidDel="00000000" w:rsidP="00000000" w:rsidRDefault="00000000" w:rsidRPr="00000000" w14:paraId="0000008F">
    <w:pPr>
      <w:rPr>
        <w:i w:val="1"/>
        <w:iCs w:val="1"/>
        <w:sz w:val="16"/>
        <w:szCs w:val="16"/>
      </w:rPr>
    </w:pPr>
    <w:r w:rsidDel="00000000" w:rsidR="00000000" w:rsidRPr="00000000">
      <w:rPr/>
      <w:drawing>
        <wp:inline distB="114300" distT="114300" distL="114300" distR="114300">
          <wp:extent cx="942374" cy="309329"/>
          <wp:effectExtent b="0" l="0" r="0" t="0"/>
          <wp:docPr id="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942374" cy="309329"/>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657225" cy="590783"/>
          <wp:effectExtent b="0" l="0" r="0" t="0"/>
          <wp:docPr id="5" name="image5.png"/>
          <a:graphic>
            <a:graphicData uri="http://schemas.openxmlformats.org/drawingml/2006/picture">
              <pic:pic>
                <pic:nvPicPr>
                  <pic:cNvPr id="0" name="image5.png"/>
                  <pic:cNvPicPr preferRelativeResize="0"/>
                </pic:nvPicPr>
                <pic:blipFill>
                  <a:blip r:embed="rId2"/>
                  <a:srcRect b="10109" l="0" r="0" t="0"/>
                  <a:stretch>
                    <a:fillRect/>
                  </a:stretch>
                </pic:blipFill>
                <pic:spPr>
                  <a:xfrm>
                    <a:off x="0" y="0"/>
                    <a:ext cx="657225" cy="590783"/>
                  </a:xfrm>
                  <a:prstGeom prst="rect"/>
                  <a:ln/>
                </pic:spPr>
              </pic:pic>
            </a:graphicData>
          </a:graphic>
        </wp:inline>
      </w:drawing>
    </w:r>
    <w:r w:rsidDel="00000000" w:rsidR="00000000" w:rsidRPr="00000000">
      <w:rPr/>
      <w:drawing>
        <wp:inline distB="114300" distT="114300" distL="114300" distR="114300">
          <wp:extent cx="537467" cy="514099"/>
          <wp:effectExtent b="0" l="0" r="0" t="0"/>
          <wp:docPr id="1" name="image4.jpg"/>
          <a:graphic>
            <a:graphicData uri="http://schemas.openxmlformats.org/drawingml/2006/picture">
              <pic:pic>
                <pic:nvPicPr>
                  <pic:cNvPr id="0" name="image4.jpg"/>
                  <pic:cNvPicPr preferRelativeResize="0"/>
                </pic:nvPicPr>
                <pic:blipFill>
                  <a:blip r:embed="rId3"/>
                  <a:srcRect b="0" l="0" r="0" t="0"/>
                  <a:stretch>
                    <a:fillRect/>
                  </a:stretch>
                </pic:blipFill>
                <pic:spPr>
                  <a:xfrm>
                    <a:off x="0" y="0"/>
                    <a:ext cx="537467" cy="514099"/>
                  </a:xfrm>
                  <a:prstGeom prst="rect"/>
                  <a:ln/>
                </pic:spPr>
              </pic:pic>
            </a:graphicData>
          </a:graphic>
        </wp:inline>
      </w:drawing>
    </w:r>
    <w:r w:rsidDel="00000000" w:rsidR="00000000" w:rsidRPr="00000000">
      <w:rPr>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8">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-161924</wp:posOffset>
          </wp:positionV>
          <wp:extent cx="1309688" cy="667199"/>
          <wp:effectExtent b="0" l="0" r="0" t="0"/>
          <wp:wrapNone/>
          <wp:docPr id="7" name="image3.png"/>
          <a:graphic>
            <a:graphicData uri="http://schemas.openxmlformats.org/drawingml/2006/picture">
              <pic:pic>
                <pic:nvPicPr>
                  <pic:cNvPr id="0" name="image3.png"/>
                  <pic:cNvPicPr preferRelativeResize="0"/>
                </pic:nvPicPr>
                <pic:blipFill>
                  <a:blip r:embed="rId1"/>
                  <a:srcRect b="21384" l="0" r="0" t="27673"/>
                  <a:stretch>
                    <a:fillRect/>
                  </a:stretch>
                </pic:blipFill>
                <pic:spPr>
                  <a:xfrm>
                    <a:off x="0" y="0"/>
                    <a:ext cx="1309688" cy="66719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-57149</wp:posOffset>
          </wp:positionV>
          <wp:extent cx="2042432" cy="452438"/>
          <wp:effectExtent b="0" l="0" r="0" t="0"/>
          <wp:wrapNone/>
          <wp:docPr id="3"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2042432" cy="452438"/>
                  </a:xfrm>
                  <a:prstGeom prst="rect"/>
                  <a:ln/>
                </pic:spPr>
              </pic:pic>
            </a:graphicData>
          </a:graphic>
        </wp:anchor>
      </w:drawing>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0">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-209549</wp:posOffset>
          </wp:positionV>
          <wp:extent cx="1309688" cy="667199"/>
          <wp:effectExtent b="0" l="0" r="0" t="0"/>
          <wp:wrapNone/>
          <wp:docPr id="4" name="image3.png"/>
          <a:graphic>
            <a:graphicData uri="http://schemas.openxmlformats.org/drawingml/2006/picture">
              <pic:pic>
                <pic:nvPicPr>
                  <pic:cNvPr id="0" name="image3.png"/>
                  <pic:cNvPicPr preferRelativeResize="0"/>
                </pic:nvPicPr>
                <pic:blipFill>
                  <a:blip r:embed="rId1"/>
                  <a:srcRect b="21384" l="0" r="0" t="27673"/>
                  <a:stretch>
                    <a:fillRect/>
                  </a:stretch>
                </pic:blipFill>
                <pic:spPr>
                  <a:xfrm>
                    <a:off x="0" y="0"/>
                    <a:ext cx="1309688" cy="66719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-104774</wp:posOffset>
          </wp:positionV>
          <wp:extent cx="2042432" cy="452438"/>
          <wp:effectExtent b="0" l="0" r="0" t="0"/>
          <wp:wrapNone/>
          <wp:docPr id="2"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2042432" cy="45243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color w:val="0000ff"/>
      <w:sz w:val="32"/>
      <w:szCs w:val="32"/>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table" w:styleId="Table14">
    <w:basedOn w:val="TableNormal"/>
    <w:tblPr>
      <w:tblStyleRowBandSize w:val="1"/>
      <w:tblStyleColBandSize w:val="1"/>
      <w:tblCellMar>
        <w:top w:w="0.0" w:type="dxa"/>
        <w:left w:w="115.0" w:type="dxa"/>
        <w:bottom w:w="0.0" w:type="dxa"/>
        <w:right w:w="115.0" w:type="dxa"/>
      </w:tblCellMar>
    </w:tblPr>
  </w:style>
  <w:style w:type="table" w:styleId="Table15">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5.png"/><Relationship Id="rId3"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