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a5276" w:space="0" w:sz="4" w:val="single"/>
              <w:left w:color="1a5276" w:space="0" w:sz="4" w:val="single"/>
              <w:bottom w:color="1a5276" w:space="0" w:sz="4" w:val="single"/>
              <w:right w:color="1a5276"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EXERCISE 2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Prompt Engineering Workshop</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Lesson 3 — Prompt Engineering  |  Individual then Peer Review  |  45 minutes</w:t>
            </w:r>
            <w:r w:rsidDel="00000000" w:rsidR="00000000" w:rsidRPr="00000000">
              <w:rPr>
                <w:rtl w:val="0"/>
              </w:rPr>
            </w:r>
          </w:p>
        </w:tc>
      </w:tr>
    </w:tbl>
    <w:p w:rsidR="00000000" w:rsidDel="00000000" w:rsidP="00000000" w:rsidRDefault="00000000" w:rsidRPr="00000000" w14:paraId="00000006">
      <w:pPr>
        <w:spacing w:after="120" w:before="120" w:line="240" w:lineRule="auto"/>
        <w:rPr/>
      </w:pPr>
      <w:r w:rsidDel="00000000" w:rsidR="00000000" w:rsidRPr="00000000">
        <w:rPr>
          <w:rtl w:val="0"/>
        </w:rPr>
      </w:r>
    </w:p>
    <w:p w:rsidR="00000000" w:rsidDel="00000000" w:rsidP="00000000" w:rsidRDefault="00000000" w:rsidRPr="00000000" w14:paraId="00000007">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Learning Objectives</w:t>
      </w:r>
    </w:p>
    <w:p w:rsidR="00000000" w:rsidDel="00000000" w:rsidP="00000000" w:rsidRDefault="00000000" w:rsidRPr="00000000" w14:paraId="00000008">
      <w:pPr>
        <w:numPr>
          <w:ilvl w:val="0"/>
          <w:numId w:val="1"/>
        </w:numPr>
        <w:spacing w:after="60" w:before="60" w:line="240" w:lineRule="auto"/>
        <w:ind w:left="720" w:hanging="360"/>
      </w:pPr>
      <w:r w:rsidDel="00000000" w:rsidR="00000000" w:rsidRPr="00000000">
        <w:rPr>
          <w:rtl w:val="0"/>
        </w:rPr>
        <w:t xml:space="preserve">Apply the RTFC prompt engineering framework (Role, Task, Format, Constraint)</w:t>
      </w:r>
    </w:p>
    <w:p w:rsidR="00000000" w:rsidDel="00000000" w:rsidP="00000000" w:rsidRDefault="00000000" w:rsidRPr="00000000" w14:paraId="00000009">
      <w:pPr>
        <w:numPr>
          <w:ilvl w:val="0"/>
          <w:numId w:val="1"/>
        </w:numPr>
        <w:spacing w:after="60" w:before="60" w:line="240" w:lineRule="auto"/>
        <w:ind w:left="720" w:hanging="360"/>
      </w:pPr>
      <w:r w:rsidDel="00000000" w:rsidR="00000000" w:rsidRPr="00000000">
        <w:rPr>
          <w:rtl w:val="0"/>
        </w:rPr>
        <w:t xml:space="preserve">Practise iterative prompt refinement to improve output quality</w:t>
      </w:r>
    </w:p>
    <w:p w:rsidR="00000000" w:rsidDel="00000000" w:rsidP="00000000" w:rsidRDefault="00000000" w:rsidRPr="00000000" w14:paraId="0000000A">
      <w:pPr>
        <w:numPr>
          <w:ilvl w:val="0"/>
          <w:numId w:val="1"/>
        </w:numPr>
        <w:spacing w:after="60" w:before="60" w:line="240" w:lineRule="auto"/>
        <w:ind w:left="720" w:hanging="360"/>
      </w:pPr>
      <w:r w:rsidDel="00000000" w:rsidR="00000000" w:rsidRPr="00000000">
        <w:rPr>
          <w:rtl w:val="0"/>
        </w:rPr>
        <w:t xml:space="preserve">Give and receive constructive peer feedback on prompting technique</w:t>
      </w:r>
    </w:p>
    <w:p w:rsidR="00000000" w:rsidDel="00000000" w:rsidP="00000000" w:rsidRDefault="00000000" w:rsidRPr="00000000" w14:paraId="0000000B">
      <w:pPr>
        <w:spacing w:after="120" w:before="12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003399" w:space="0" w:sz="6" w:val="single"/>
              <w:left w:color="003399" w:space="0" w:sz="6" w:val="single"/>
              <w:bottom w:color="003399" w:space="0" w:sz="6" w:val="single"/>
              <w:right w:color="003399" w:space="0" w:sz="6" w:val="single"/>
            </w:tcBorders>
            <w:shd w:fill="cfe2f3" w:val="clear"/>
            <w:tcMar>
              <w:top w:w="160.0" w:type="dxa"/>
              <w:left w:w="240.0" w:type="dxa"/>
              <w:bottom w:w="160.0" w:type="dxa"/>
              <w:right w:w="240.0" w:type="dxa"/>
            </w:tcMar>
          </w:tcPr>
          <w:p w:rsidR="00000000" w:rsidDel="00000000" w:rsidP="00000000" w:rsidRDefault="00000000" w:rsidRPr="00000000" w14:paraId="0000000C">
            <w:pPr>
              <w:spacing w:after="80" w:line="240" w:lineRule="auto"/>
              <w:rPr/>
            </w:pPr>
            <w:r w:rsidDel="00000000" w:rsidR="00000000" w:rsidRPr="00000000">
              <w:rPr>
                <w:b w:val="1"/>
                <w:bCs w:val="1"/>
                <w:color w:val="117a65"/>
                <w:rtl w:val="0"/>
              </w:rPr>
              <w:t xml:space="preserve">Trainer Instructions</w:t>
            </w:r>
            <w:r w:rsidDel="00000000" w:rsidR="00000000" w:rsidRPr="00000000">
              <w:rPr>
                <w:rtl w:val="0"/>
              </w:rPr>
            </w:r>
          </w:p>
          <w:p w:rsidR="00000000" w:rsidDel="00000000" w:rsidP="00000000" w:rsidRDefault="00000000" w:rsidRPr="00000000" w14:paraId="0000000D">
            <w:pPr>
              <w:spacing w:after="60" w:line="240" w:lineRule="auto"/>
              <w:rPr/>
            </w:pPr>
            <w:r w:rsidDel="00000000" w:rsidR="00000000" w:rsidRPr="00000000">
              <w:rPr>
                <w:rtl w:val="0"/>
              </w:rPr>
              <w:t xml:space="preserve">This exercise has four rounds. Each round builds on the previous one.</w:t>
            </w:r>
          </w:p>
          <w:p w:rsidR="00000000" w:rsidDel="00000000" w:rsidP="00000000" w:rsidRDefault="00000000" w:rsidRPr="00000000" w14:paraId="0000000E">
            <w:pPr>
              <w:spacing w:after="60" w:line="240" w:lineRule="auto"/>
              <w:rPr/>
            </w:pPr>
            <w:r w:rsidDel="00000000" w:rsidR="00000000" w:rsidRPr="00000000">
              <w:rPr>
                <w:rtl w:val="0"/>
              </w:rPr>
              <w:t xml:space="preserve">Rounds 1–3: Individual (10 minutes each). Round 4: Peer review (15 minutes).</w:t>
            </w:r>
          </w:p>
          <w:p w:rsidR="00000000" w:rsidDel="00000000" w:rsidP="00000000" w:rsidRDefault="00000000" w:rsidRPr="00000000" w14:paraId="0000000F">
            <w:pPr>
              <w:spacing w:after="60" w:line="240" w:lineRule="auto"/>
              <w:rPr/>
            </w:pPr>
            <w:r w:rsidDel="00000000" w:rsidR="00000000" w:rsidRPr="00000000">
              <w:rPr>
                <w:rtl w:val="0"/>
              </w:rPr>
              <w:t xml:space="preserve">Encourage learners to actually test their prompts in a live AI tool and record real outputs.</w:t>
            </w:r>
          </w:p>
          <w:p w:rsidR="00000000" w:rsidDel="00000000" w:rsidP="00000000" w:rsidRDefault="00000000" w:rsidRPr="00000000" w14:paraId="00000010">
            <w:pPr>
              <w:spacing w:after="60" w:line="240" w:lineRule="auto"/>
              <w:rPr/>
            </w:pPr>
            <w:r w:rsidDel="00000000" w:rsidR="00000000" w:rsidRPr="00000000">
              <w:rPr>
                <w:rtl w:val="0"/>
              </w:rPr>
              <w:t xml:space="preserve">Key message: The quality of the prompt determines the quality of the output.</w:t>
            </w:r>
          </w:p>
        </w:tc>
      </w:tr>
    </w:tbl>
    <w:p w:rsidR="00000000" w:rsidDel="00000000" w:rsidP="00000000" w:rsidRDefault="00000000" w:rsidRPr="00000000" w14:paraId="00000011">
      <w:pPr>
        <w:spacing w:after="120" w:before="120" w:line="240" w:lineRule="auto"/>
        <w:rPr/>
      </w:pPr>
      <w:r w:rsidDel="00000000" w:rsidR="00000000" w:rsidRPr="00000000">
        <w:rPr>
          <w:rtl w:val="0"/>
        </w:rPr>
      </w:r>
    </w:p>
    <w:p w:rsidR="00000000" w:rsidDel="00000000" w:rsidP="00000000" w:rsidRDefault="00000000" w:rsidRPr="00000000" w14:paraId="00000012">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Background: The RTFC Framework</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a5276" w:space="0" w:sz="6" w:val="single"/>
              <w:left w:color="1a5276" w:space="0" w:sz="6" w:val="single"/>
              <w:bottom w:color="1a5276" w:space="0" w:sz="6" w:val="single"/>
              <w:right w:color="1a5276" w:space="0" w:sz="6" w:val="single"/>
            </w:tcBorders>
            <w:shd w:fill="eaf4fb" w:val="clear"/>
            <w:tcMar>
              <w:top w:w="160.0" w:type="dxa"/>
              <w:left w:w="240.0" w:type="dxa"/>
              <w:bottom w:w="160.0" w:type="dxa"/>
              <w:right w:w="240.0" w:type="dxa"/>
            </w:tcMar>
          </w:tcPr>
          <w:p w:rsidR="00000000" w:rsidDel="00000000" w:rsidP="00000000" w:rsidRDefault="00000000" w:rsidRPr="00000000" w14:paraId="00000013">
            <w:pPr>
              <w:spacing w:after="80" w:line="240" w:lineRule="auto"/>
              <w:rPr/>
            </w:pPr>
            <w:r w:rsidDel="00000000" w:rsidR="00000000" w:rsidRPr="00000000">
              <w:rPr>
                <w:b w:val="1"/>
                <w:bCs w:val="1"/>
                <w:color w:val="1a5276"/>
                <w:rtl w:val="0"/>
              </w:rPr>
              <w:t xml:space="preserve">RTFC — Four Elements of a Strong Prompt</w:t>
            </w:r>
            <w:r w:rsidDel="00000000" w:rsidR="00000000" w:rsidRPr="00000000">
              <w:rPr>
                <w:rtl w:val="0"/>
              </w:rPr>
            </w:r>
          </w:p>
          <w:p w:rsidR="00000000" w:rsidDel="00000000" w:rsidP="00000000" w:rsidRDefault="00000000" w:rsidRPr="00000000" w14:paraId="00000014">
            <w:pPr>
              <w:spacing w:after="60" w:line="240" w:lineRule="auto"/>
              <w:rPr/>
            </w:pPr>
            <w:r w:rsidDel="00000000" w:rsidR="00000000" w:rsidRPr="00000000">
              <w:rPr>
                <w:rtl w:val="0"/>
              </w:rPr>
              <w:t xml:space="preserve">R — Role: Tell the AI what expert it should behave as. ('You are a senior marketing copywriter...')</w:t>
            </w:r>
          </w:p>
          <w:p w:rsidR="00000000" w:rsidDel="00000000" w:rsidP="00000000" w:rsidRDefault="00000000" w:rsidRPr="00000000" w14:paraId="00000015">
            <w:pPr>
              <w:spacing w:after="60" w:line="240" w:lineRule="auto"/>
              <w:rPr/>
            </w:pPr>
            <w:r w:rsidDel="00000000" w:rsidR="00000000" w:rsidRPr="00000000">
              <w:rPr>
                <w:rtl w:val="0"/>
              </w:rPr>
              <w:t xml:space="preserve">T — Task: Describe EXACTLY what you want. Be specific about length, structure, and purpose.</w:t>
            </w:r>
          </w:p>
          <w:p w:rsidR="00000000" w:rsidDel="00000000" w:rsidP="00000000" w:rsidRDefault="00000000" w:rsidRPr="00000000" w14:paraId="00000016">
            <w:pPr>
              <w:spacing w:after="60" w:line="240" w:lineRule="auto"/>
              <w:rPr/>
            </w:pPr>
            <w:r w:rsidDel="00000000" w:rsidR="00000000" w:rsidRPr="00000000">
              <w:rPr>
                <w:rtl w:val="0"/>
              </w:rPr>
              <w:t xml:space="preserve">F — Format: Specify the output format. ('Return only the finished post. Use no titles or preamble.')</w:t>
            </w:r>
          </w:p>
          <w:p w:rsidR="00000000" w:rsidDel="00000000" w:rsidP="00000000" w:rsidRDefault="00000000" w:rsidRPr="00000000" w14:paraId="00000017">
            <w:pPr>
              <w:spacing w:after="60" w:line="240" w:lineRule="auto"/>
              <w:rPr/>
            </w:pPr>
            <w:r w:rsidDel="00000000" w:rsidR="00000000" w:rsidRPr="00000000">
              <w:rPr>
                <w:rtl w:val="0"/>
              </w:rPr>
              <w:t xml:space="preserve">C — Constraint: Set the limits. ('Do not use the word excellent. Write in British English. Max 200 words.')</w:t>
            </w:r>
          </w:p>
        </w:tc>
      </w:tr>
    </w:tbl>
    <w:p w:rsidR="00000000" w:rsidDel="00000000" w:rsidP="00000000" w:rsidRDefault="00000000" w:rsidRPr="00000000" w14:paraId="00000018">
      <w:pPr>
        <w:spacing w:after="120" w:before="120" w:line="240" w:lineRule="auto"/>
        <w:rPr/>
      </w:pPr>
      <w:r w:rsidDel="00000000" w:rsidR="00000000" w:rsidRPr="00000000">
        <w:rPr>
          <w:rtl w:val="0"/>
        </w:rPr>
      </w:r>
    </w:p>
    <w:p w:rsidR="00000000" w:rsidDel="00000000" w:rsidP="00000000" w:rsidRDefault="00000000" w:rsidRPr="00000000" w14:paraId="00000019">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Round 1 — The Weak Prompt (5 minutes)</w:t>
      </w:r>
    </w:p>
    <w:p w:rsidR="00000000" w:rsidDel="00000000" w:rsidP="00000000" w:rsidRDefault="00000000" w:rsidRPr="00000000" w14:paraId="0000001A">
      <w:pPr>
        <w:spacing w:after="120" w:before="80" w:line="310" w:lineRule="auto"/>
        <w:rPr/>
      </w:pPr>
      <w:r w:rsidDel="00000000" w:rsidR="00000000" w:rsidRPr="00000000">
        <w:rPr>
          <w:rtl w:val="0"/>
        </w:rPr>
        <w:t xml:space="preserve">Write the WEAKEST possible prompt for the following task, then record what the AI produces. This demonstrates how vague prompts produce poor results.</w:t>
      </w:r>
    </w:p>
    <w:p w:rsidR="00000000" w:rsidDel="00000000" w:rsidP="00000000" w:rsidRDefault="00000000" w:rsidRPr="00000000" w14:paraId="0000001B">
      <w:pPr>
        <w:spacing w:after="60" w:before="60" w:line="24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444444" w:space="0" w:sz="6" w:val="single"/>
              <w:left w:color="444444" w:space="0" w:sz="6" w:val="single"/>
              <w:bottom w:color="444444" w:space="0" w:sz="6" w:val="single"/>
              <w:right w:color="444444" w:space="0" w:sz="6" w:val="single"/>
            </w:tcBorders>
            <w:shd w:fill="f0f0f0" w:val="clear"/>
            <w:tcMar>
              <w:top w:w="160.0" w:type="dxa"/>
              <w:left w:w="240.0" w:type="dxa"/>
              <w:bottom w:w="160.0" w:type="dxa"/>
              <w:right w:w="240.0" w:type="dxa"/>
            </w:tcMar>
          </w:tcPr>
          <w:p w:rsidR="00000000" w:rsidDel="00000000" w:rsidP="00000000" w:rsidRDefault="00000000" w:rsidRPr="00000000" w14:paraId="0000001C">
            <w:pPr>
              <w:spacing w:after="80" w:line="240" w:lineRule="auto"/>
              <w:rPr/>
            </w:pPr>
            <w:r w:rsidDel="00000000" w:rsidR="00000000" w:rsidRPr="00000000">
              <w:rPr>
                <w:b w:val="1"/>
                <w:bCs w:val="1"/>
                <w:color w:val="444444"/>
                <w:rtl w:val="0"/>
              </w:rPr>
              <w:t xml:space="preserve">Task</w:t>
            </w:r>
            <w:r w:rsidDel="00000000" w:rsidR="00000000" w:rsidRPr="00000000">
              <w:rPr>
                <w:rtl w:val="0"/>
              </w:rPr>
            </w:r>
          </w:p>
          <w:p w:rsidR="00000000" w:rsidDel="00000000" w:rsidP="00000000" w:rsidRDefault="00000000" w:rsidRPr="00000000" w14:paraId="0000001D">
            <w:pPr>
              <w:spacing w:after="60" w:line="240" w:lineRule="auto"/>
              <w:rPr/>
            </w:pPr>
            <w:r w:rsidDel="00000000" w:rsidR="00000000" w:rsidRPr="00000000">
              <w:rPr>
                <w:rtl w:val="0"/>
              </w:rPr>
              <w:t xml:space="preserve">Generate a social media post for a small IT repair shop in a small town, promoting a new phone screen repair service.</w:t>
            </w:r>
          </w:p>
        </w:tc>
      </w:tr>
    </w:tbl>
    <w:p w:rsidR="00000000" w:rsidDel="00000000" w:rsidP="00000000" w:rsidRDefault="00000000" w:rsidRPr="00000000" w14:paraId="0000001E">
      <w:pPr>
        <w:spacing w:after="60" w:before="60" w:line="240" w:lineRule="auto"/>
        <w:rPr/>
      </w:pPr>
      <w:r w:rsidDel="00000000" w:rsidR="00000000" w:rsidRPr="00000000">
        <w:rPr>
          <w:rtl w:val="0"/>
        </w:rPr>
      </w:r>
    </w:p>
    <w:p w:rsidR="00000000" w:rsidDel="00000000" w:rsidP="00000000" w:rsidRDefault="00000000" w:rsidRPr="00000000" w14:paraId="0000001F">
      <w:pPr>
        <w:spacing w:after="40" w:before="100" w:line="240" w:lineRule="auto"/>
        <w:rPr/>
      </w:pPr>
      <w:r w:rsidDel="00000000" w:rsidR="00000000" w:rsidRPr="00000000">
        <w:rPr>
          <w:b w:val="1"/>
          <w:bCs w:val="1"/>
          <w:color w:val="444444"/>
          <w:sz w:val="21"/>
          <w:szCs w:val="21"/>
          <w:rtl w:val="0"/>
        </w:rPr>
        <w:t xml:space="preserve">Your weak prompt (keep it vague — no details):</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0">
            <w:pPr>
              <w:spacing w:after="180" w:line="240" w:lineRule="auto"/>
              <w:rPr/>
            </w:pPr>
            <w:r w:rsidDel="00000000" w:rsidR="00000000" w:rsidRPr="00000000">
              <w:rPr>
                <w:rtl w:val="0"/>
              </w:rPr>
              <w:t xml:space="preserve"> </w:t>
            </w:r>
          </w:p>
        </w:tc>
      </w:tr>
    </w:tbl>
    <w:p w:rsidR="00000000" w:rsidDel="00000000" w:rsidP="00000000" w:rsidRDefault="00000000" w:rsidRPr="00000000" w14:paraId="00000021">
      <w:pPr>
        <w:spacing w:after="80" w:before="80" w:line="240" w:lineRule="auto"/>
        <w:rPr/>
      </w:pPr>
      <w:r w:rsidDel="00000000" w:rsidR="00000000" w:rsidRPr="00000000">
        <w:rPr>
          <w:rtl w:val="0"/>
        </w:rPr>
      </w:r>
    </w:p>
    <w:p w:rsidR="00000000" w:rsidDel="00000000" w:rsidP="00000000" w:rsidRDefault="00000000" w:rsidRPr="00000000" w14:paraId="00000022">
      <w:pPr>
        <w:spacing w:after="40" w:before="100" w:line="240" w:lineRule="auto"/>
        <w:rPr/>
      </w:pPr>
      <w:r w:rsidDel="00000000" w:rsidR="00000000" w:rsidRPr="00000000">
        <w:rPr>
          <w:b w:val="1"/>
          <w:bCs w:val="1"/>
          <w:color w:val="444444"/>
          <w:sz w:val="21"/>
          <w:szCs w:val="21"/>
          <w:rtl w:val="0"/>
        </w:rPr>
        <w:t xml:space="preserve">AI output from the weak prompt:</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3">
            <w:pPr>
              <w:spacing w:after="180" w:line="240" w:lineRule="auto"/>
              <w:rPr/>
            </w:pPr>
            <w:r w:rsidDel="00000000" w:rsidR="00000000" w:rsidRPr="00000000">
              <w:rPr>
                <w:rtl w:val="0"/>
              </w:rPr>
              <w:t xml:space="preserve"> </w:t>
            </w:r>
          </w:p>
          <w:p w:rsidR="00000000" w:rsidDel="00000000" w:rsidP="00000000" w:rsidRDefault="00000000" w:rsidRPr="00000000" w14:paraId="00000024">
            <w:pPr>
              <w:spacing w:after="180" w:line="240" w:lineRule="auto"/>
              <w:rPr/>
            </w:pPr>
            <w:r w:rsidDel="00000000" w:rsidR="00000000" w:rsidRPr="00000000">
              <w:rPr>
                <w:rtl w:val="0"/>
              </w:rPr>
              <w:t xml:space="preserve"> </w:t>
            </w:r>
          </w:p>
          <w:p w:rsidR="00000000" w:rsidDel="00000000" w:rsidP="00000000" w:rsidRDefault="00000000" w:rsidRPr="00000000" w14:paraId="00000025">
            <w:pPr>
              <w:spacing w:after="180" w:line="240" w:lineRule="auto"/>
              <w:rPr/>
            </w:pPr>
            <w:r w:rsidDel="00000000" w:rsidR="00000000" w:rsidRPr="00000000">
              <w:rPr>
                <w:rtl w:val="0"/>
              </w:rPr>
              <w:t xml:space="preserve"> </w:t>
            </w:r>
          </w:p>
          <w:p w:rsidR="00000000" w:rsidDel="00000000" w:rsidP="00000000" w:rsidRDefault="00000000" w:rsidRPr="00000000" w14:paraId="00000026">
            <w:pPr>
              <w:spacing w:after="180" w:line="240" w:lineRule="auto"/>
              <w:rPr/>
            </w:pPr>
            <w:r w:rsidDel="00000000" w:rsidR="00000000" w:rsidRPr="00000000">
              <w:rPr>
                <w:rtl w:val="0"/>
              </w:rPr>
              <w:t xml:space="preserve"> </w:t>
            </w:r>
          </w:p>
        </w:tc>
      </w:tr>
    </w:tbl>
    <w:p w:rsidR="00000000" w:rsidDel="00000000" w:rsidP="00000000" w:rsidRDefault="00000000" w:rsidRPr="00000000" w14:paraId="00000027">
      <w:pPr>
        <w:spacing w:after="80" w:before="80" w:line="240" w:lineRule="auto"/>
        <w:rPr/>
      </w:pPr>
      <w:r w:rsidDel="00000000" w:rsidR="00000000" w:rsidRPr="00000000">
        <w:rPr>
          <w:rtl w:val="0"/>
        </w:rPr>
      </w:r>
    </w:p>
    <w:p w:rsidR="00000000" w:rsidDel="00000000" w:rsidP="00000000" w:rsidRDefault="00000000" w:rsidRPr="00000000" w14:paraId="00000028">
      <w:pPr>
        <w:spacing w:after="40" w:before="100" w:line="240" w:lineRule="auto"/>
        <w:rPr/>
      </w:pPr>
      <w:r w:rsidDel="00000000" w:rsidR="00000000" w:rsidRPr="00000000">
        <w:rPr>
          <w:b w:val="1"/>
          <w:bCs w:val="1"/>
          <w:color w:val="444444"/>
          <w:sz w:val="21"/>
          <w:szCs w:val="21"/>
          <w:rtl w:val="0"/>
        </w:rPr>
        <w:t xml:space="preserve">What is WRONG with this output? List at least 3 specific problems:</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29">
            <w:pPr>
              <w:spacing w:after="180" w:line="240" w:lineRule="auto"/>
              <w:rPr/>
            </w:pPr>
            <w:r w:rsidDel="00000000" w:rsidR="00000000" w:rsidRPr="00000000">
              <w:rPr>
                <w:rtl w:val="0"/>
              </w:rPr>
              <w:t xml:space="preserve"> </w:t>
            </w:r>
          </w:p>
          <w:p w:rsidR="00000000" w:rsidDel="00000000" w:rsidP="00000000" w:rsidRDefault="00000000" w:rsidRPr="00000000" w14:paraId="0000002A">
            <w:pPr>
              <w:spacing w:after="180" w:line="240" w:lineRule="auto"/>
              <w:rPr/>
            </w:pPr>
            <w:r w:rsidDel="00000000" w:rsidR="00000000" w:rsidRPr="00000000">
              <w:rPr>
                <w:rtl w:val="0"/>
              </w:rPr>
              <w:t xml:space="preserve"> </w:t>
            </w:r>
          </w:p>
          <w:p w:rsidR="00000000" w:rsidDel="00000000" w:rsidP="00000000" w:rsidRDefault="00000000" w:rsidRPr="00000000" w14:paraId="0000002B">
            <w:pPr>
              <w:spacing w:after="180" w:line="240" w:lineRule="auto"/>
              <w:rPr/>
            </w:pPr>
            <w:r w:rsidDel="00000000" w:rsidR="00000000" w:rsidRPr="00000000">
              <w:rPr>
                <w:rtl w:val="0"/>
              </w:rPr>
              <w:t xml:space="preserve"> </w:t>
            </w:r>
          </w:p>
        </w:tc>
      </w:tr>
    </w:tbl>
    <w:p w:rsidR="00000000" w:rsidDel="00000000" w:rsidP="00000000" w:rsidRDefault="00000000" w:rsidRPr="00000000" w14:paraId="0000002C">
      <w:pPr>
        <w:spacing w:after="80" w:before="80" w:line="240" w:lineRule="auto"/>
        <w:rPr/>
      </w:pPr>
      <w:r w:rsidDel="00000000" w:rsidR="00000000" w:rsidRPr="00000000">
        <w:rPr>
          <w:rtl w:val="0"/>
        </w:rPr>
      </w:r>
    </w:p>
    <w:p w:rsidR="00000000" w:rsidDel="00000000" w:rsidP="00000000" w:rsidRDefault="00000000" w:rsidRPr="00000000" w14:paraId="0000002D">
      <w:pPr>
        <w:spacing w:after="120" w:before="120" w:line="240" w:lineRule="auto"/>
        <w:rPr/>
      </w:pPr>
      <w:r w:rsidDel="00000000" w:rsidR="00000000" w:rsidRPr="00000000">
        <w:rPr>
          <w:rtl w:val="0"/>
        </w:rPr>
      </w:r>
    </w:p>
    <w:p w:rsidR="00000000" w:rsidDel="00000000" w:rsidP="00000000" w:rsidRDefault="00000000" w:rsidRPr="00000000" w14:paraId="0000002E">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Round 2 — RTFC Prompt (10 minutes)</w:t>
      </w:r>
    </w:p>
    <w:p w:rsidR="00000000" w:rsidDel="00000000" w:rsidP="00000000" w:rsidRDefault="00000000" w:rsidRPr="00000000" w14:paraId="0000002F">
      <w:pPr>
        <w:spacing w:after="120" w:before="80" w:line="310" w:lineRule="auto"/>
        <w:rPr/>
      </w:pPr>
      <w:r w:rsidDel="00000000" w:rsidR="00000000" w:rsidRPr="00000000">
        <w:rPr>
          <w:rtl w:val="0"/>
        </w:rPr>
        <w:t xml:space="preserve">Now write a full RTFC prompt for the SAME task. Complete each element before combining them.</w:t>
      </w:r>
    </w:p>
    <w:p w:rsidR="00000000" w:rsidDel="00000000" w:rsidP="00000000" w:rsidRDefault="00000000" w:rsidRPr="00000000" w14:paraId="00000030">
      <w:pPr>
        <w:spacing w:after="60" w:before="60" w:line="240" w:lineRule="auto"/>
        <w:rPr/>
      </w:pP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40"/>
        <w:gridCol w:w="7920"/>
        <w:tblGridChange w:id="0">
          <w:tblGrid>
            <w:gridCol w:w="1440"/>
            <w:gridCol w:w="792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1">
            <w:pPr>
              <w:spacing w:after="60" w:line="240" w:lineRule="auto"/>
              <w:rPr/>
            </w:pPr>
            <w:r w:rsidDel="00000000" w:rsidR="00000000" w:rsidRPr="00000000">
              <w:rPr>
                <w:b w:val="1"/>
                <w:bCs w:val="1"/>
                <w:color w:val="ffffff"/>
                <w:sz w:val="21"/>
                <w:szCs w:val="21"/>
                <w:rtl w:val="0"/>
              </w:rPr>
              <w:t xml:space="preserve">Element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32">
            <w:pPr>
              <w:spacing w:after="60" w:line="240" w:lineRule="auto"/>
              <w:rPr/>
            </w:pPr>
            <w:r w:rsidDel="00000000" w:rsidR="00000000" w:rsidRPr="00000000">
              <w:rPr>
                <w:b w:val="1"/>
                <w:bCs w:val="1"/>
                <w:color w:val="ffffff"/>
                <w:sz w:val="21"/>
                <w:szCs w:val="21"/>
                <w:rtl w:val="0"/>
              </w:rPr>
              <w:t xml:space="preserve">Write your prompt element here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33">
            <w:pPr>
              <w:spacing w:after="60" w:line="240" w:lineRule="auto"/>
              <w:rPr/>
            </w:pPr>
            <w:r w:rsidDel="00000000" w:rsidR="00000000" w:rsidRPr="00000000">
              <w:rPr>
                <w:b w:val="1"/>
                <w:bCs w:val="1"/>
                <w:color w:val="1a5276"/>
                <w:sz w:val="21"/>
                <w:szCs w:val="21"/>
                <w:rtl w:val="0"/>
              </w:rPr>
              <w:t xml:space="preserve">R — Role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4">
            <w:pPr>
              <w:spacing w:after="20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5">
            <w:pPr>
              <w:spacing w:after="60" w:line="240" w:lineRule="auto"/>
              <w:rPr/>
            </w:pPr>
            <w:r w:rsidDel="00000000" w:rsidR="00000000" w:rsidRPr="00000000">
              <w:rPr>
                <w:b w:val="1"/>
                <w:bCs w:val="1"/>
                <w:color w:val="1a5276"/>
                <w:sz w:val="21"/>
                <w:szCs w:val="21"/>
                <w:rtl w:val="0"/>
              </w:rPr>
              <w:t xml:space="preserve">T — Task</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6">
            <w:pPr>
              <w:spacing w:after="20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d5f5e3" w:val="clear"/>
            <w:tcMar>
              <w:top w:w="80.0" w:type="dxa"/>
              <w:left w:w="120.0" w:type="dxa"/>
              <w:bottom w:w="80.0" w:type="dxa"/>
              <w:right w:w="120.0" w:type="dxa"/>
            </w:tcMar>
          </w:tcPr>
          <w:p w:rsidR="00000000" w:rsidDel="00000000" w:rsidP="00000000" w:rsidRDefault="00000000" w:rsidRPr="00000000" w14:paraId="00000037">
            <w:pPr>
              <w:spacing w:after="60" w:line="240" w:lineRule="auto"/>
              <w:rPr/>
            </w:pPr>
            <w:r w:rsidDel="00000000" w:rsidR="00000000" w:rsidRPr="00000000">
              <w:rPr>
                <w:b w:val="1"/>
                <w:bCs w:val="1"/>
                <w:color w:val="1a5276"/>
                <w:sz w:val="21"/>
                <w:szCs w:val="21"/>
                <w:rtl w:val="0"/>
              </w:rPr>
              <w:t xml:space="preserve">F — Format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8">
            <w:pPr>
              <w:spacing w:after="20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9">
            <w:pPr>
              <w:spacing w:after="60" w:line="240" w:lineRule="auto"/>
              <w:rPr/>
            </w:pPr>
            <w:r w:rsidDel="00000000" w:rsidR="00000000" w:rsidRPr="00000000">
              <w:rPr>
                <w:b w:val="1"/>
                <w:bCs w:val="1"/>
                <w:color w:val="1a5276"/>
                <w:sz w:val="21"/>
                <w:szCs w:val="21"/>
                <w:rtl w:val="0"/>
              </w:rPr>
              <w:t xml:space="preserve">C — Constraint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3A">
            <w:pPr>
              <w:spacing w:after="200" w:line="240" w:lineRule="auto"/>
              <w:rPr/>
            </w:pPr>
            <w:r w:rsidDel="00000000" w:rsidR="00000000" w:rsidRPr="00000000">
              <w:rPr>
                <w:sz w:val="21"/>
                <w:szCs w:val="21"/>
                <w:rtl w:val="0"/>
              </w:rPr>
              <w:t xml:space="preserve"> </w:t>
            </w:r>
            <w:r w:rsidDel="00000000" w:rsidR="00000000" w:rsidRPr="00000000">
              <w:rPr>
                <w:rtl w:val="0"/>
              </w:rPr>
            </w:r>
          </w:p>
        </w:tc>
      </w:tr>
    </w:tbl>
    <w:p w:rsidR="00000000" w:rsidDel="00000000" w:rsidP="00000000" w:rsidRDefault="00000000" w:rsidRPr="00000000" w14:paraId="0000003B">
      <w:pPr>
        <w:spacing w:after="120" w:before="120" w:line="240" w:lineRule="auto"/>
        <w:rPr/>
      </w:pPr>
      <w:r w:rsidDel="00000000" w:rsidR="00000000" w:rsidRPr="00000000">
        <w:rPr>
          <w:rtl w:val="0"/>
        </w:rPr>
      </w:r>
    </w:p>
    <w:p w:rsidR="00000000" w:rsidDel="00000000" w:rsidP="00000000" w:rsidRDefault="00000000" w:rsidRPr="00000000" w14:paraId="0000003C">
      <w:pPr>
        <w:spacing w:after="40" w:before="100" w:line="240" w:lineRule="auto"/>
        <w:rPr/>
      </w:pPr>
      <w:r w:rsidDel="00000000" w:rsidR="00000000" w:rsidRPr="00000000">
        <w:rPr>
          <w:b w:val="1"/>
          <w:bCs w:val="1"/>
          <w:color w:val="444444"/>
          <w:sz w:val="21"/>
          <w:szCs w:val="21"/>
          <w:rtl w:val="0"/>
        </w:rPr>
        <w:t xml:space="preserve">Your full combined RTFC prompt:</w:t>
      </w: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3D">
            <w:pPr>
              <w:spacing w:after="180" w:line="240" w:lineRule="auto"/>
              <w:rPr/>
            </w:pPr>
            <w:r w:rsidDel="00000000" w:rsidR="00000000" w:rsidRPr="00000000">
              <w:rPr>
                <w:rtl w:val="0"/>
              </w:rPr>
              <w:t xml:space="preserve"> </w:t>
            </w:r>
          </w:p>
          <w:p w:rsidR="00000000" w:rsidDel="00000000" w:rsidP="00000000" w:rsidRDefault="00000000" w:rsidRPr="00000000" w14:paraId="0000003E">
            <w:pPr>
              <w:spacing w:after="180" w:line="240" w:lineRule="auto"/>
              <w:rPr/>
            </w:pPr>
            <w:r w:rsidDel="00000000" w:rsidR="00000000" w:rsidRPr="00000000">
              <w:rPr>
                <w:rtl w:val="0"/>
              </w:rPr>
              <w:t xml:space="preserve"> </w:t>
            </w:r>
          </w:p>
          <w:p w:rsidR="00000000" w:rsidDel="00000000" w:rsidP="00000000" w:rsidRDefault="00000000" w:rsidRPr="00000000" w14:paraId="0000003F">
            <w:pPr>
              <w:spacing w:after="180" w:line="240" w:lineRule="auto"/>
              <w:rPr/>
            </w:pPr>
            <w:r w:rsidDel="00000000" w:rsidR="00000000" w:rsidRPr="00000000">
              <w:rPr>
                <w:rtl w:val="0"/>
              </w:rPr>
              <w:t xml:space="preserve"> </w:t>
            </w:r>
          </w:p>
        </w:tc>
      </w:tr>
    </w:tbl>
    <w:p w:rsidR="00000000" w:rsidDel="00000000" w:rsidP="00000000" w:rsidRDefault="00000000" w:rsidRPr="00000000" w14:paraId="00000040">
      <w:pPr>
        <w:spacing w:after="80" w:before="80" w:line="240" w:lineRule="auto"/>
        <w:rPr/>
      </w:pPr>
      <w:r w:rsidDel="00000000" w:rsidR="00000000" w:rsidRPr="00000000">
        <w:rPr>
          <w:rtl w:val="0"/>
        </w:rPr>
      </w:r>
    </w:p>
    <w:p w:rsidR="00000000" w:rsidDel="00000000" w:rsidP="00000000" w:rsidRDefault="00000000" w:rsidRPr="00000000" w14:paraId="00000041">
      <w:pPr>
        <w:spacing w:after="40" w:before="100" w:line="240" w:lineRule="auto"/>
        <w:rPr/>
      </w:pPr>
      <w:r w:rsidDel="00000000" w:rsidR="00000000" w:rsidRPr="00000000">
        <w:rPr>
          <w:b w:val="1"/>
          <w:bCs w:val="1"/>
          <w:color w:val="444444"/>
          <w:sz w:val="21"/>
          <w:szCs w:val="21"/>
          <w:rtl w:val="0"/>
        </w:rPr>
        <w:t xml:space="preserve">AI output from your RTFC prompt:</w:t>
      </w: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2">
            <w:pPr>
              <w:spacing w:after="180" w:line="240" w:lineRule="auto"/>
              <w:rPr/>
            </w:pPr>
            <w:r w:rsidDel="00000000" w:rsidR="00000000" w:rsidRPr="00000000">
              <w:rPr>
                <w:rtl w:val="0"/>
              </w:rPr>
              <w:t xml:space="preserve"> </w:t>
            </w:r>
          </w:p>
          <w:p w:rsidR="00000000" w:rsidDel="00000000" w:rsidP="00000000" w:rsidRDefault="00000000" w:rsidRPr="00000000" w14:paraId="00000043">
            <w:pPr>
              <w:spacing w:after="180" w:line="240" w:lineRule="auto"/>
              <w:rPr/>
            </w:pPr>
            <w:r w:rsidDel="00000000" w:rsidR="00000000" w:rsidRPr="00000000">
              <w:rPr>
                <w:rtl w:val="0"/>
              </w:rPr>
              <w:t xml:space="preserve"> </w:t>
            </w:r>
          </w:p>
          <w:p w:rsidR="00000000" w:rsidDel="00000000" w:rsidP="00000000" w:rsidRDefault="00000000" w:rsidRPr="00000000" w14:paraId="00000044">
            <w:pPr>
              <w:spacing w:after="180" w:line="240" w:lineRule="auto"/>
              <w:rPr/>
            </w:pPr>
            <w:r w:rsidDel="00000000" w:rsidR="00000000" w:rsidRPr="00000000">
              <w:rPr>
                <w:rtl w:val="0"/>
              </w:rPr>
              <w:t xml:space="preserve"> </w:t>
            </w:r>
          </w:p>
          <w:p w:rsidR="00000000" w:rsidDel="00000000" w:rsidP="00000000" w:rsidRDefault="00000000" w:rsidRPr="00000000" w14:paraId="00000045">
            <w:pPr>
              <w:spacing w:after="180" w:line="240" w:lineRule="auto"/>
              <w:rPr/>
            </w:pPr>
            <w:r w:rsidDel="00000000" w:rsidR="00000000" w:rsidRPr="00000000">
              <w:rPr>
                <w:rtl w:val="0"/>
              </w:rPr>
              <w:t xml:space="preserve"> </w:t>
            </w:r>
          </w:p>
        </w:tc>
      </w:tr>
    </w:tbl>
    <w:p w:rsidR="00000000" w:rsidDel="00000000" w:rsidP="00000000" w:rsidRDefault="00000000" w:rsidRPr="00000000" w14:paraId="00000046">
      <w:pPr>
        <w:spacing w:after="80" w:before="80" w:line="240" w:lineRule="auto"/>
        <w:rPr/>
      </w:pPr>
      <w:r w:rsidDel="00000000" w:rsidR="00000000" w:rsidRPr="00000000">
        <w:rPr>
          <w:rtl w:val="0"/>
        </w:rPr>
      </w:r>
    </w:p>
    <w:p w:rsidR="00000000" w:rsidDel="00000000" w:rsidP="00000000" w:rsidRDefault="00000000" w:rsidRPr="00000000" w14:paraId="00000047">
      <w:pPr>
        <w:spacing w:after="40" w:before="100" w:line="240" w:lineRule="auto"/>
        <w:rPr/>
      </w:pPr>
      <w:r w:rsidDel="00000000" w:rsidR="00000000" w:rsidRPr="00000000">
        <w:rPr>
          <w:b w:val="1"/>
          <w:bCs w:val="1"/>
          <w:color w:val="444444"/>
          <w:sz w:val="21"/>
          <w:szCs w:val="21"/>
          <w:rtl w:val="0"/>
        </w:rPr>
        <w:t xml:space="preserve">What improved compared to Round 1? Be specific:</w:t>
      </w: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8">
            <w:pPr>
              <w:spacing w:after="180" w:line="240" w:lineRule="auto"/>
              <w:rPr/>
            </w:pPr>
            <w:r w:rsidDel="00000000" w:rsidR="00000000" w:rsidRPr="00000000">
              <w:rPr>
                <w:rtl w:val="0"/>
              </w:rPr>
              <w:t xml:space="preserve"> </w:t>
            </w:r>
          </w:p>
          <w:p w:rsidR="00000000" w:rsidDel="00000000" w:rsidP="00000000" w:rsidRDefault="00000000" w:rsidRPr="00000000" w14:paraId="00000049">
            <w:pPr>
              <w:spacing w:after="180" w:line="240" w:lineRule="auto"/>
              <w:rPr/>
            </w:pPr>
            <w:r w:rsidDel="00000000" w:rsidR="00000000" w:rsidRPr="00000000">
              <w:rPr>
                <w:rtl w:val="0"/>
              </w:rPr>
              <w:t xml:space="preserve"> </w:t>
            </w:r>
          </w:p>
        </w:tc>
      </w:tr>
    </w:tbl>
    <w:p w:rsidR="00000000" w:rsidDel="00000000" w:rsidP="00000000" w:rsidRDefault="00000000" w:rsidRPr="00000000" w14:paraId="0000004A">
      <w:pPr>
        <w:spacing w:after="80" w:before="80" w:line="240" w:lineRule="auto"/>
        <w:rPr/>
      </w:pPr>
      <w:r w:rsidDel="00000000" w:rsidR="00000000" w:rsidRPr="00000000">
        <w:rPr>
          <w:rtl w:val="0"/>
        </w:rPr>
      </w:r>
    </w:p>
    <w:p w:rsidR="00000000" w:rsidDel="00000000" w:rsidP="00000000" w:rsidRDefault="00000000" w:rsidRPr="00000000" w14:paraId="0000004B">
      <w:pPr>
        <w:spacing w:after="120" w:before="120" w:line="240" w:lineRule="auto"/>
        <w:rPr/>
      </w:pPr>
      <w:r w:rsidDel="00000000" w:rsidR="00000000" w:rsidRPr="00000000">
        <w:rPr>
          <w:rtl w:val="0"/>
        </w:rPr>
      </w:r>
    </w:p>
    <w:p w:rsidR="00000000" w:rsidDel="00000000" w:rsidP="00000000" w:rsidRDefault="00000000" w:rsidRPr="00000000" w14:paraId="0000004C">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Round 3 — Iterative Refinement (10 minutes)</w:t>
      </w:r>
    </w:p>
    <w:p w:rsidR="00000000" w:rsidDel="00000000" w:rsidP="00000000" w:rsidRDefault="00000000" w:rsidRPr="00000000" w14:paraId="0000004D">
      <w:pPr>
        <w:spacing w:after="120" w:before="80" w:line="310" w:lineRule="auto"/>
        <w:rPr/>
      </w:pPr>
      <w:r w:rsidDel="00000000" w:rsidR="00000000" w:rsidRPr="00000000">
        <w:rPr>
          <w:rtl w:val="0"/>
        </w:rPr>
        <w:t xml:space="preserve">Look at the output from Round 2. It is better, but probably still not perfect. Identify one thing that needs improvement and write a refinement prompt.</w:t>
      </w:r>
    </w:p>
    <w:p w:rsidR="00000000" w:rsidDel="00000000" w:rsidP="00000000" w:rsidRDefault="00000000" w:rsidRPr="00000000" w14:paraId="0000004E">
      <w:pPr>
        <w:spacing w:after="40" w:before="100" w:line="240" w:lineRule="auto"/>
        <w:rPr/>
      </w:pPr>
      <w:r w:rsidDel="00000000" w:rsidR="00000000" w:rsidRPr="00000000">
        <w:rPr>
          <w:b w:val="1"/>
          <w:bCs w:val="1"/>
          <w:color w:val="444444"/>
          <w:sz w:val="21"/>
          <w:szCs w:val="21"/>
          <w:rtl w:val="0"/>
        </w:rPr>
        <w:t xml:space="preserve">What specifically needs improving in the Round 2 output?</w:t>
      </w: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4F">
            <w:pPr>
              <w:spacing w:after="180" w:line="240" w:lineRule="auto"/>
              <w:rPr/>
            </w:pPr>
            <w:r w:rsidDel="00000000" w:rsidR="00000000" w:rsidRPr="00000000">
              <w:rPr>
                <w:rtl w:val="0"/>
              </w:rPr>
              <w:t xml:space="preserve"> </w:t>
            </w:r>
          </w:p>
          <w:p w:rsidR="00000000" w:rsidDel="00000000" w:rsidP="00000000" w:rsidRDefault="00000000" w:rsidRPr="00000000" w14:paraId="00000050">
            <w:pPr>
              <w:spacing w:after="180" w:line="240" w:lineRule="auto"/>
              <w:rPr/>
            </w:pPr>
            <w:r w:rsidDel="00000000" w:rsidR="00000000" w:rsidRPr="00000000">
              <w:rPr>
                <w:rtl w:val="0"/>
              </w:rPr>
              <w:t xml:space="preserve"> </w:t>
            </w:r>
          </w:p>
        </w:tc>
      </w:tr>
    </w:tbl>
    <w:p w:rsidR="00000000" w:rsidDel="00000000" w:rsidP="00000000" w:rsidRDefault="00000000" w:rsidRPr="00000000" w14:paraId="00000051">
      <w:pPr>
        <w:spacing w:after="80" w:before="80" w:line="240" w:lineRule="auto"/>
        <w:rPr/>
      </w:pPr>
      <w:r w:rsidDel="00000000" w:rsidR="00000000" w:rsidRPr="00000000">
        <w:rPr>
          <w:rtl w:val="0"/>
        </w:rPr>
      </w:r>
    </w:p>
    <w:p w:rsidR="00000000" w:rsidDel="00000000" w:rsidP="00000000" w:rsidRDefault="00000000" w:rsidRPr="00000000" w14:paraId="00000052">
      <w:pPr>
        <w:spacing w:after="40" w:before="100" w:line="240" w:lineRule="auto"/>
        <w:rPr/>
      </w:pPr>
      <w:r w:rsidDel="00000000" w:rsidR="00000000" w:rsidRPr="00000000">
        <w:rPr>
          <w:b w:val="1"/>
          <w:bCs w:val="1"/>
          <w:color w:val="444444"/>
          <w:sz w:val="21"/>
          <w:szCs w:val="21"/>
          <w:rtl w:val="0"/>
        </w:rPr>
        <w:t xml:space="preserve">Your refinement prompt (target only the specific problem — do not rewrite everything):</w:t>
      </w:r>
      <w:r w:rsidDel="00000000" w:rsidR="00000000" w:rsidRPr="00000000">
        <w:rPr>
          <w:rtl w:val="0"/>
        </w:rPr>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3">
            <w:pPr>
              <w:spacing w:after="180" w:line="240" w:lineRule="auto"/>
              <w:rPr/>
            </w:pPr>
            <w:r w:rsidDel="00000000" w:rsidR="00000000" w:rsidRPr="00000000">
              <w:rPr>
                <w:rtl w:val="0"/>
              </w:rPr>
              <w:t xml:space="preserve"> </w:t>
            </w:r>
          </w:p>
          <w:p w:rsidR="00000000" w:rsidDel="00000000" w:rsidP="00000000" w:rsidRDefault="00000000" w:rsidRPr="00000000" w14:paraId="00000054">
            <w:pPr>
              <w:spacing w:after="180" w:line="240" w:lineRule="auto"/>
              <w:rPr/>
            </w:pPr>
            <w:r w:rsidDel="00000000" w:rsidR="00000000" w:rsidRPr="00000000">
              <w:rPr>
                <w:rtl w:val="0"/>
              </w:rPr>
              <w:t xml:space="preserve"> </w:t>
            </w:r>
          </w:p>
        </w:tc>
      </w:tr>
    </w:tbl>
    <w:p w:rsidR="00000000" w:rsidDel="00000000" w:rsidP="00000000" w:rsidRDefault="00000000" w:rsidRPr="00000000" w14:paraId="00000055">
      <w:pPr>
        <w:spacing w:after="80" w:before="80" w:line="240" w:lineRule="auto"/>
        <w:rPr/>
      </w:pPr>
      <w:r w:rsidDel="00000000" w:rsidR="00000000" w:rsidRPr="00000000">
        <w:rPr>
          <w:rtl w:val="0"/>
        </w:rPr>
      </w:r>
    </w:p>
    <w:p w:rsidR="00000000" w:rsidDel="00000000" w:rsidP="00000000" w:rsidRDefault="00000000" w:rsidRPr="00000000" w14:paraId="00000056">
      <w:pPr>
        <w:spacing w:after="40" w:before="100" w:line="240" w:lineRule="auto"/>
        <w:rPr/>
      </w:pPr>
      <w:r w:rsidDel="00000000" w:rsidR="00000000" w:rsidRPr="00000000">
        <w:rPr>
          <w:b w:val="1"/>
          <w:bCs w:val="1"/>
          <w:color w:val="444444"/>
          <w:sz w:val="21"/>
          <w:szCs w:val="21"/>
          <w:rtl w:val="0"/>
        </w:rPr>
        <w:t xml:space="preserve">Final output after refinement:</w:t>
      </w:r>
      <w:r w:rsidDel="00000000" w:rsidR="00000000" w:rsidRPr="00000000">
        <w:rPr>
          <w:rtl w:val="0"/>
        </w:rPr>
      </w:r>
    </w:p>
    <w:tbl>
      <w:tblPr>
        <w:tblStyle w:val="Table1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7">
            <w:pPr>
              <w:spacing w:after="180" w:line="240" w:lineRule="auto"/>
              <w:rPr/>
            </w:pPr>
            <w:r w:rsidDel="00000000" w:rsidR="00000000" w:rsidRPr="00000000">
              <w:rPr>
                <w:rtl w:val="0"/>
              </w:rPr>
              <w:t xml:space="preserve"> </w:t>
            </w:r>
          </w:p>
          <w:p w:rsidR="00000000" w:rsidDel="00000000" w:rsidP="00000000" w:rsidRDefault="00000000" w:rsidRPr="00000000" w14:paraId="00000058">
            <w:pPr>
              <w:spacing w:after="180" w:line="240" w:lineRule="auto"/>
              <w:rPr/>
            </w:pPr>
            <w:r w:rsidDel="00000000" w:rsidR="00000000" w:rsidRPr="00000000">
              <w:rPr>
                <w:rtl w:val="0"/>
              </w:rPr>
              <w:t xml:space="preserve"> </w:t>
            </w:r>
          </w:p>
          <w:p w:rsidR="00000000" w:rsidDel="00000000" w:rsidP="00000000" w:rsidRDefault="00000000" w:rsidRPr="00000000" w14:paraId="00000059">
            <w:pPr>
              <w:spacing w:after="180" w:line="240" w:lineRule="auto"/>
              <w:rPr/>
            </w:pPr>
            <w:r w:rsidDel="00000000" w:rsidR="00000000" w:rsidRPr="00000000">
              <w:rPr>
                <w:rtl w:val="0"/>
              </w:rPr>
              <w:t xml:space="preserve"> </w:t>
            </w:r>
          </w:p>
          <w:p w:rsidR="00000000" w:rsidDel="00000000" w:rsidP="00000000" w:rsidRDefault="00000000" w:rsidRPr="00000000" w14:paraId="0000005A">
            <w:pPr>
              <w:spacing w:after="180" w:line="240" w:lineRule="auto"/>
              <w:rPr/>
            </w:pPr>
            <w:r w:rsidDel="00000000" w:rsidR="00000000" w:rsidRPr="00000000">
              <w:rPr>
                <w:rtl w:val="0"/>
              </w:rPr>
              <w:t xml:space="preserve"> </w:t>
            </w:r>
          </w:p>
        </w:tc>
      </w:tr>
    </w:tbl>
    <w:p w:rsidR="00000000" w:rsidDel="00000000" w:rsidP="00000000" w:rsidRDefault="00000000" w:rsidRPr="00000000" w14:paraId="0000005B">
      <w:pPr>
        <w:spacing w:after="80" w:before="80" w:line="240" w:lineRule="auto"/>
        <w:rPr/>
      </w:pPr>
      <w:r w:rsidDel="00000000" w:rsidR="00000000" w:rsidRPr="00000000">
        <w:rPr>
          <w:rtl w:val="0"/>
        </w:rPr>
      </w:r>
    </w:p>
    <w:p w:rsidR="00000000" w:rsidDel="00000000" w:rsidP="00000000" w:rsidRDefault="00000000" w:rsidRPr="00000000" w14:paraId="0000005C">
      <w:pPr>
        <w:spacing w:after="40" w:before="100" w:line="240" w:lineRule="auto"/>
        <w:rPr/>
      </w:pPr>
      <w:r w:rsidDel="00000000" w:rsidR="00000000" w:rsidRPr="00000000">
        <w:rPr>
          <w:b w:val="1"/>
          <w:bCs w:val="1"/>
          <w:color w:val="444444"/>
          <w:sz w:val="21"/>
          <w:szCs w:val="21"/>
          <w:rtl w:val="0"/>
        </w:rPr>
        <w:t xml:space="preserve">Is this output good enough to deliver to a real client without further editing? What (if anything) would you still change as a human editor?</w:t>
      </w:r>
      <w:r w:rsidDel="00000000" w:rsidR="00000000" w:rsidRPr="00000000">
        <w:rPr>
          <w:rtl w:val="0"/>
        </w:rPr>
      </w:r>
    </w:p>
    <w:tbl>
      <w:tblPr>
        <w:tblStyle w:val="Table1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5D">
            <w:pPr>
              <w:spacing w:after="180" w:line="240" w:lineRule="auto"/>
              <w:rPr/>
            </w:pPr>
            <w:r w:rsidDel="00000000" w:rsidR="00000000" w:rsidRPr="00000000">
              <w:rPr>
                <w:rtl w:val="0"/>
              </w:rPr>
              <w:t xml:space="preserve"> </w:t>
            </w:r>
          </w:p>
          <w:p w:rsidR="00000000" w:rsidDel="00000000" w:rsidP="00000000" w:rsidRDefault="00000000" w:rsidRPr="00000000" w14:paraId="0000005E">
            <w:pPr>
              <w:spacing w:after="180" w:line="240" w:lineRule="auto"/>
              <w:rPr/>
            </w:pPr>
            <w:r w:rsidDel="00000000" w:rsidR="00000000" w:rsidRPr="00000000">
              <w:rPr>
                <w:rtl w:val="0"/>
              </w:rPr>
              <w:t xml:space="preserve"> </w:t>
            </w:r>
          </w:p>
        </w:tc>
      </w:tr>
    </w:tbl>
    <w:p w:rsidR="00000000" w:rsidDel="00000000" w:rsidP="00000000" w:rsidRDefault="00000000" w:rsidRPr="00000000" w14:paraId="0000005F">
      <w:pPr>
        <w:spacing w:after="80" w:before="80" w:line="240" w:lineRule="auto"/>
        <w:rPr/>
      </w:pPr>
      <w:r w:rsidDel="00000000" w:rsidR="00000000" w:rsidRPr="00000000">
        <w:rPr>
          <w:rtl w:val="0"/>
        </w:rPr>
      </w:r>
    </w:p>
    <w:p w:rsidR="00000000" w:rsidDel="00000000" w:rsidP="00000000" w:rsidRDefault="00000000" w:rsidRPr="00000000" w14:paraId="00000060">
      <w:pPr>
        <w:spacing w:after="120" w:before="120" w:line="240" w:lineRule="auto"/>
        <w:rPr/>
      </w:pPr>
      <w:r w:rsidDel="00000000" w:rsidR="00000000" w:rsidRPr="00000000">
        <w:rPr>
          <w:rtl w:val="0"/>
        </w:rPr>
      </w:r>
    </w:p>
    <w:p w:rsidR="00000000" w:rsidDel="00000000" w:rsidP="00000000" w:rsidRDefault="00000000" w:rsidRPr="00000000" w14:paraId="00000061">
      <w:pPr>
        <w:pStyle w:val="Heading2"/>
        <w:keepNext w:val="0"/>
        <w:keepLines w:val="0"/>
        <w:spacing w:after="140" w:before="280" w:line="240" w:lineRule="auto"/>
        <w:rPr>
          <w:b w:val="1"/>
          <w:bCs w:val="1"/>
          <w:color w:val="117a65"/>
          <w:sz w:val="28"/>
          <w:szCs w:val="28"/>
        </w:rPr>
      </w:pPr>
      <w:r w:rsidDel="00000000" w:rsidR="00000000" w:rsidRPr="00000000">
        <w:rPr>
          <w:b w:val="1"/>
          <w:bCs w:val="1"/>
          <w:color w:val="117a65"/>
          <w:sz w:val="28"/>
          <w:szCs w:val="28"/>
          <w:rtl w:val="0"/>
        </w:rPr>
        <w:t xml:space="preserve">Round 4 — Peer Review (15 minutes)</w:t>
      </w:r>
    </w:p>
    <w:p w:rsidR="00000000" w:rsidDel="00000000" w:rsidP="00000000" w:rsidRDefault="00000000" w:rsidRPr="00000000" w14:paraId="00000062">
      <w:pPr>
        <w:spacing w:after="120" w:before="80" w:line="310" w:lineRule="auto"/>
        <w:rPr/>
      </w:pPr>
      <w:r w:rsidDel="00000000" w:rsidR="00000000" w:rsidRPr="00000000">
        <w:rPr>
          <w:rtl w:val="0"/>
        </w:rPr>
        <w:t xml:space="preserve">Exchange your Round 3 refined prompt and final output with a partner. Complete the peer feedback form below for their work.</w:t>
      </w:r>
    </w:p>
    <w:p w:rsidR="00000000" w:rsidDel="00000000" w:rsidP="00000000" w:rsidRDefault="00000000" w:rsidRPr="00000000" w14:paraId="00000063">
      <w:pPr>
        <w:spacing w:after="60" w:before="60" w:line="240" w:lineRule="auto"/>
        <w:rPr/>
      </w:pPr>
      <w:r w:rsidDel="00000000" w:rsidR="00000000" w:rsidRPr="00000000">
        <w:rPr>
          <w:rtl w:val="0"/>
        </w:rPr>
      </w:r>
    </w:p>
    <w:tbl>
      <w:tblPr>
        <w:tblStyle w:val="Table1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00"/>
        <w:gridCol w:w="5160"/>
        <w:tblGridChange w:id="0">
          <w:tblGrid>
            <w:gridCol w:w="4200"/>
            <w:gridCol w:w="5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64">
            <w:pPr>
              <w:spacing w:after="60" w:line="240" w:lineRule="auto"/>
              <w:rPr/>
            </w:pPr>
            <w:r w:rsidDel="00000000" w:rsidR="00000000" w:rsidRPr="00000000">
              <w:rPr>
                <w:b w:val="1"/>
                <w:bCs w:val="1"/>
                <w:color w:val="ffffff"/>
                <w:sz w:val="21"/>
                <w:szCs w:val="21"/>
                <w:rtl w:val="0"/>
              </w:rPr>
              <w:t xml:space="preserve">Peer Review Criterion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65">
            <w:pPr>
              <w:spacing w:after="60" w:line="240" w:lineRule="auto"/>
              <w:rPr/>
            </w:pPr>
            <w:r w:rsidDel="00000000" w:rsidR="00000000" w:rsidRPr="00000000">
              <w:rPr>
                <w:b w:val="1"/>
                <w:bCs w:val="1"/>
                <w:color w:val="ffffff"/>
                <w:sz w:val="21"/>
                <w:szCs w:val="21"/>
                <w:rtl w:val="0"/>
              </w:rPr>
              <w:t xml:space="preserve">Your Feedback (be specific and constructive)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66">
            <w:pPr>
              <w:spacing w:after="60" w:line="240" w:lineRule="auto"/>
              <w:rPr/>
            </w:pPr>
            <w:r w:rsidDel="00000000" w:rsidR="00000000" w:rsidRPr="00000000">
              <w:rPr>
                <w:b w:val="1"/>
                <w:bCs w:val="1"/>
                <w:color w:val="444444"/>
                <w:sz w:val="21"/>
                <w:szCs w:val="21"/>
                <w:rtl w:val="0"/>
              </w:rPr>
              <w:t xml:space="preserve">Did the prompt include all 4 RTFC elements?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7">
            <w:pPr>
              <w:spacing w:after="14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68">
            <w:pPr>
              <w:spacing w:after="60" w:line="240" w:lineRule="auto"/>
              <w:rPr/>
            </w:pPr>
            <w:r w:rsidDel="00000000" w:rsidR="00000000" w:rsidRPr="00000000">
              <w:rPr>
                <w:b w:val="1"/>
                <w:bCs w:val="1"/>
                <w:color w:val="444444"/>
                <w:sz w:val="21"/>
                <w:szCs w:val="21"/>
                <w:rtl w:val="0"/>
              </w:rPr>
              <w:t xml:space="preserve">Was the output appropriate for the target client and audience?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9">
            <w:pPr>
              <w:spacing w:after="14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6A">
            <w:pPr>
              <w:spacing w:after="60" w:line="240" w:lineRule="auto"/>
              <w:rPr/>
            </w:pPr>
            <w:r w:rsidDel="00000000" w:rsidR="00000000" w:rsidRPr="00000000">
              <w:rPr>
                <w:b w:val="1"/>
                <w:bCs w:val="1"/>
                <w:color w:val="444444"/>
                <w:sz w:val="21"/>
                <w:szCs w:val="21"/>
                <w:rtl w:val="0"/>
              </w:rPr>
              <w:t xml:space="preserve">Would you post this output for a real client? If not, what is missing?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B">
            <w:pPr>
              <w:spacing w:after="14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6C">
            <w:pPr>
              <w:spacing w:after="60" w:line="240" w:lineRule="auto"/>
              <w:rPr/>
            </w:pPr>
            <w:r w:rsidDel="00000000" w:rsidR="00000000" w:rsidRPr="00000000">
              <w:rPr>
                <w:b w:val="1"/>
                <w:bCs w:val="1"/>
                <w:color w:val="444444"/>
                <w:sz w:val="21"/>
                <w:szCs w:val="21"/>
                <w:rtl w:val="0"/>
              </w:rPr>
              <w:t xml:space="preserve">What is the strongest element of their prompting technique?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D">
            <w:pPr>
              <w:spacing w:after="140" w:line="240" w:lineRule="auto"/>
              <w:rPr/>
            </w:pPr>
            <w:r w:rsidDel="00000000" w:rsidR="00000000" w:rsidRPr="00000000">
              <w:rPr>
                <w:sz w:val="21"/>
                <w:szCs w:val="21"/>
                <w:rtl w:val="0"/>
              </w:rPr>
              <w:t xml:space="preserve"> </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5f5f5" w:val="clear"/>
            <w:tcMar>
              <w:top w:w="80.0" w:type="dxa"/>
              <w:left w:w="120.0" w:type="dxa"/>
              <w:bottom w:w="80.0" w:type="dxa"/>
              <w:right w:w="120.0" w:type="dxa"/>
            </w:tcMar>
          </w:tcPr>
          <w:p w:rsidR="00000000" w:rsidDel="00000000" w:rsidP="00000000" w:rsidRDefault="00000000" w:rsidRPr="00000000" w14:paraId="0000006E">
            <w:pPr>
              <w:spacing w:after="60" w:line="240" w:lineRule="auto"/>
              <w:rPr/>
            </w:pPr>
            <w:r w:rsidDel="00000000" w:rsidR="00000000" w:rsidRPr="00000000">
              <w:rPr>
                <w:b w:val="1"/>
                <w:bCs w:val="1"/>
                <w:color w:val="444444"/>
                <w:sz w:val="21"/>
                <w:szCs w:val="21"/>
                <w:rtl w:val="0"/>
              </w:rPr>
              <w:t xml:space="preserve">What one change would improve their prompt or output most?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6F">
            <w:pPr>
              <w:spacing w:after="140" w:line="240" w:lineRule="auto"/>
              <w:rPr/>
            </w:pPr>
            <w:r w:rsidDel="00000000" w:rsidR="00000000" w:rsidRPr="00000000">
              <w:rPr>
                <w:sz w:val="21"/>
                <w:szCs w:val="21"/>
                <w:rtl w:val="0"/>
              </w:rPr>
              <w:t xml:space="preserve"> </w:t>
            </w:r>
            <w:r w:rsidDel="00000000" w:rsidR="00000000" w:rsidRPr="00000000">
              <w:rPr>
                <w:rtl w:val="0"/>
              </w:rPr>
            </w:r>
          </w:p>
        </w:tc>
      </w:tr>
    </w:tbl>
    <w:p w:rsidR="00000000" w:rsidDel="00000000" w:rsidP="00000000" w:rsidRDefault="00000000" w:rsidRPr="00000000" w14:paraId="00000070">
      <w:pPr>
        <w:spacing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78">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79">
    <w:pPr>
      <w:rPr>
        <w:i w:val="1"/>
        <w:iCs w:val="1"/>
        <w:sz w:val="16"/>
        <w:szCs w:val="16"/>
      </w:rPr>
    </w:pPr>
    <w:r w:rsidDel="00000000" w:rsidR="00000000" w:rsidRPr="00000000">
      <w:rPr/>
      <w:drawing>
        <wp:inline distB="114300" distT="114300" distL="114300" distR="114300">
          <wp:extent cx="942374" cy="309329"/>
          <wp:effectExtent b="0" l="0" r="0" t="0"/>
          <wp:docPr id="1"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5" name="image3.png"/>
          <a:graphic>
            <a:graphicData uri="http://schemas.openxmlformats.org/drawingml/2006/picture">
              <pic:pic>
                <pic:nvPicPr>
                  <pic:cNvPr id="0" name="image3.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6" name="image1.jpg"/>
          <a:graphic>
            <a:graphicData uri="http://schemas.openxmlformats.org/drawingml/2006/picture">
              <pic:pic>
                <pic:nvPicPr>
                  <pic:cNvPr id="0" name="image1.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4" name="image5.png"/>
          <a:graphic>
            <a:graphicData uri="http://schemas.openxmlformats.org/drawingml/2006/picture">
              <pic:pic>
                <pic:nvPicPr>
                  <pic:cNvPr id="0" name="image5.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7" name="image4.png"/>
          <a:graphic>
            <a:graphicData uri="http://schemas.openxmlformats.org/drawingml/2006/picture">
              <pic:pic>
                <pic:nvPicPr>
                  <pic:cNvPr id="0" name="image4.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A">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3"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2" name="image5.png"/>
          <a:graphic>
            <a:graphicData uri="http://schemas.openxmlformats.org/drawingml/2006/picture">
              <pic:pic>
                <pic:nvPicPr>
                  <pic:cNvPr id="0" name="image5.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