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1a5276" w:space="0" w:sz="4" w:val="single"/>
              <w:left w:color="1a5276" w:space="0" w:sz="4" w:val="single"/>
              <w:bottom w:color="1a5276" w:space="0" w:sz="4" w:val="single"/>
              <w:right w:color="1a5276" w:space="0" w:sz="4" w:val="single"/>
            </w:tcBorders>
            <w:shd w:fill="1c4587" w:val="clear"/>
            <w:tcMar>
              <w:top w:w="200.0" w:type="dxa"/>
              <w:left w:w="280.0" w:type="dxa"/>
              <w:bottom w:w="200.0" w:type="dxa"/>
              <w:right w:w="280.0" w:type="dxa"/>
            </w:tcMar>
          </w:tcPr>
          <w:p w:rsidR="00000000" w:rsidDel="00000000" w:rsidP="00000000" w:rsidRDefault="00000000" w:rsidRPr="00000000" w14:paraId="00000002">
            <w:pPr>
              <w:spacing w:after="60" w:line="240" w:lineRule="auto"/>
              <w:rPr/>
            </w:pPr>
            <w:r w:rsidDel="00000000" w:rsidR="00000000" w:rsidRPr="00000000">
              <w:rPr>
                <w:b w:val="1"/>
                <w:bCs w:val="1"/>
                <w:smallCaps w:val="1"/>
                <w:color w:val="ffffff"/>
                <w:sz w:val="20"/>
                <w:szCs w:val="20"/>
                <w:rtl w:val="0"/>
              </w:rPr>
              <w:t xml:space="preserve">QUIZ 3 OF 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80" w:line="240" w:lineRule="auto"/>
              <w:rPr/>
            </w:pPr>
            <w:r w:rsidDel="00000000" w:rsidR="00000000" w:rsidRPr="00000000">
              <w:rPr>
                <w:b w:val="1"/>
                <w:bCs w:val="1"/>
                <w:color w:val="ffffff"/>
                <w:sz w:val="32"/>
                <w:szCs w:val="32"/>
                <w:rtl w:val="0"/>
              </w:rPr>
              <w:t xml:space="preserve">Module 3 Comprehensive Assessment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spacing w:line="240" w:lineRule="auto"/>
              <w:rPr/>
            </w:pPr>
            <w:r w:rsidDel="00000000" w:rsidR="00000000" w:rsidRPr="00000000">
              <w:rPr>
                <w:color w:val="ffffff"/>
                <w:rtl w:val="0"/>
              </w:rPr>
              <w:t xml:space="preserve">All Lessons  |  20 Questions  |  Total: 25 Points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5">
      <w:pPr>
        <w:spacing w:after="80" w:before="80"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1a5276" w:space="0" w:sz="6" w:val="single"/>
              <w:left w:color="1a5276" w:space="0" w:sz="6" w:val="single"/>
              <w:bottom w:color="1a5276" w:space="0" w:sz="6" w:val="single"/>
              <w:right w:color="1a5276" w:space="0" w:sz="6" w:val="single"/>
            </w:tcBorders>
            <w:shd w:fill="d6eaf8" w:val="clear"/>
            <w:tcMar>
              <w:top w:w="160.0" w:type="dxa"/>
              <w:left w:w="240.0" w:type="dxa"/>
              <w:bottom w:w="160.0" w:type="dxa"/>
              <w:right w:w="240.0" w:type="dxa"/>
            </w:tcMar>
          </w:tcPr>
          <w:p w:rsidR="00000000" w:rsidDel="00000000" w:rsidP="00000000" w:rsidRDefault="00000000" w:rsidRPr="00000000" w14:paraId="00000006">
            <w:pPr>
              <w:spacing w:after="80" w:line="240" w:lineRule="auto"/>
              <w:rPr/>
            </w:pPr>
            <w:r w:rsidDel="00000000" w:rsidR="00000000" w:rsidRPr="00000000">
              <w:rPr>
                <w:b w:val="1"/>
                <w:bCs w:val="1"/>
                <w:color w:val="1a5276"/>
                <w:rtl w:val="0"/>
              </w:rPr>
              <w:t xml:space="preserve">Instructions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after="60" w:line="240" w:lineRule="auto"/>
              <w:rPr/>
            </w:pPr>
            <w:r w:rsidDel="00000000" w:rsidR="00000000" w:rsidRPr="00000000">
              <w:rPr>
                <w:rtl w:val="0"/>
              </w:rPr>
              <w:t xml:space="preserve">Section A: Multiple Choice — 1 point each (10).</w:t>
            </w:r>
          </w:p>
          <w:p w:rsidR="00000000" w:rsidDel="00000000" w:rsidP="00000000" w:rsidRDefault="00000000" w:rsidRPr="00000000" w14:paraId="00000008">
            <w:pPr>
              <w:spacing w:after="60" w:line="240" w:lineRule="auto"/>
              <w:rPr/>
            </w:pPr>
            <w:r w:rsidDel="00000000" w:rsidR="00000000" w:rsidRPr="00000000">
              <w:rPr>
                <w:rtl w:val="0"/>
              </w:rPr>
              <w:t xml:space="preserve">Section B: True or False — 1 point each (5).</w:t>
            </w:r>
          </w:p>
          <w:p w:rsidR="00000000" w:rsidDel="00000000" w:rsidP="00000000" w:rsidRDefault="00000000" w:rsidRPr="00000000" w14:paraId="00000009">
            <w:pPr>
              <w:spacing w:after="60" w:line="240" w:lineRule="auto"/>
              <w:rPr/>
            </w:pPr>
            <w:r w:rsidDel="00000000" w:rsidR="00000000" w:rsidRPr="00000000">
              <w:rPr>
                <w:rtl w:val="0"/>
              </w:rPr>
              <w:t xml:space="preserve">Section C: Short Answer — 2 points each (5).</w:t>
            </w:r>
          </w:p>
          <w:p w:rsidR="00000000" w:rsidDel="00000000" w:rsidP="00000000" w:rsidRDefault="00000000" w:rsidRPr="00000000" w14:paraId="0000000A">
            <w:pPr>
              <w:spacing w:after="6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Time: 35 minutes.</w:t>
            </w:r>
          </w:p>
        </w:tc>
      </w:tr>
    </w:tbl>
    <w:p w:rsidR="00000000" w:rsidDel="00000000" w:rsidP="00000000" w:rsidRDefault="00000000" w:rsidRPr="00000000" w14:paraId="0000000B">
      <w:pPr>
        <w:spacing w:after="120" w:before="12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80" w:lin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Name: </w:t>
      </w:r>
      <w:r w:rsidDel="00000000" w:rsidR="00000000" w:rsidRPr="00000000">
        <w:rPr>
          <w:rtl w:val="0"/>
        </w:rPr>
        <w:t xml:space="preserve">_________________________________    Date: ______________</w:t>
      </w:r>
    </w:p>
    <w:p w:rsidR="00000000" w:rsidDel="00000000" w:rsidP="00000000" w:rsidRDefault="00000000" w:rsidRPr="00000000" w14:paraId="0000000D">
      <w:pPr>
        <w:spacing w:after="60" w:before="60"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c4587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0E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Total Score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c4587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0F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Grade / Feedback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10">
            <w:pPr>
              <w:spacing w:after="180" w:line="240" w:lineRule="auto"/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   / 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11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12">
      <w:pPr>
        <w:spacing w:after="120" w:before="12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2"/>
        <w:keepNext w:val="0"/>
        <w:keepLines w:val="0"/>
        <w:spacing w:after="140" w:before="280" w:line="240" w:lineRule="auto"/>
        <w:rPr>
          <w:b w:val="1"/>
          <w:bCs w:val="1"/>
          <w:color w:val="1c4587"/>
          <w:sz w:val="28"/>
          <w:szCs w:val="28"/>
        </w:rPr>
      </w:pPr>
      <w:r w:rsidDel="00000000" w:rsidR="00000000" w:rsidRPr="00000000">
        <w:rPr>
          <w:b w:val="1"/>
          <w:bCs w:val="1"/>
          <w:color w:val="1c4587"/>
          <w:sz w:val="28"/>
          <w:szCs w:val="28"/>
          <w:rtl w:val="0"/>
        </w:rPr>
        <w:t xml:space="preserve">Section A — Multiple Choice</w:t>
      </w:r>
    </w:p>
    <w:p w:rsidR="00000000" w:rsidDel="00000000" w:rsidP="00000000" w:rsidRDefault="00000000" w:rsidRPr="00000000" w14:paraId="00000014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In a process map, what is the FIRST step you should identify?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The most expensive step</w:t>
      </w:r>
    </w:p>
    <w:p w:rsidR="00000000" w:rsidDel="00000000" w:rsidP="00000000" w:rsidRDefault="00000000" w:rsidRPr="00000000" w14:paraId="00000016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The trigger — the event that starts the process</w:t>
      </w:r>
    </w:p>
    <w:p w:rsidR="00000000" w:rsidDel="00000000" w:rsidP="00000000" w:rsidRDefault="00000000" w:rsidRPr="00000000" w14:paraId="00000017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The step that takes the most time</w:t>
      </w:r>
    </w:p>
    <w:p w:rsidR="00000000" w:rsidDel="00000000" w:rsidP="00000000" w:rsidRDefault="00000000" w:rsidRPr="00000000" w14:paraId="00000018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The final output</w:t>
      </w:r>
    </w:p>
    <w:p w:rsidR="00000000" w:rsidDel="00000000" w:rsidP="00000000" w:rsidRDefault="00000000" w:rsidRPr="00000000" w14:paraId="00000019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Q2.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A freelancer charges €150 to build an automation that saves a client 3 hours per week. If the client's staff rate is €15/hour, after how many weeks does the automation pay for itself?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10 weeks</w:t>
      </w:r>
    </w:p>
    <w:p w:rsidR="00000000" w:rsidDel="00000000" w:rsidP="00000000" w:rsidRDefault="00000000" w:rsidRPr="00000000" w14:paraId="0000001D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5 weeks</w:t>
      </w:r>
    </w:p>
    <w:p w:rsidR="00000000" w:rsidDel="00000000" w:rsidP="00000000" w:rsidRDefault="00000000" w:rsidRPr="00000000" w14:paraId="0000001E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3.3 weeks</w:t>
      </w:r>
    </w:p>
    <w:p w:rsidR="00000000" w:rsidDel="00000000" w:rsidP="00000000" w:rsidRDefault="00000000" w:rsidRPr="00000000" w14:paraId="0000001F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2 weeks</w:t>
      </w:r>
    </w:p>
    <w:p w:rsidR="00000000" w:rsidDel="00000000" w:rsidP="00000000" w:rsidRDefault="00000000" w:rsidRPr="00000000" w14:paraId="00000020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Q3.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Which HTTP method would you use when an API endpoint needs to CREATE a new record (e.g. a new contact)?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GET</w:t>
      </w:r>
    </w:p>
    <w:p w:rsidR="00000000" w:rsidDel="00000000" w:rsidP="00000000" w:rsidRDefault="00000000" w:rsidRPr="00000000" w14:paraId="00000024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DELETE</w:t>
      </w:r>
    </w:p>
    <w:p w:rsidR="00000000" w:rsidDel="00000000" w:rsidP="00000000" w:rsidRDefault="00000000" w:rsidRPr="00000000" w14:paraId="00000025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POST</w:t>
      </w:r>
    </w:p>
    <w:p w:rsidR="00000000" w:rsidDel="00000000" w:rsidP="00000000" w:rsidRDefault="00000000" w:rsidRPr="00000000" w14:paraId="00000026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PATCH</w:t>
      </w:r>
    </w:p>
    <w:p w:rsidR="00000000" w:rsidDel="00000000" w:rsidP="00000000" w:rsidRDefault="00000000" w:rsidRPr="00000000" w14:paraId="00000027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Q4.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What is an 'Iterator' module in Make used for?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To pause a scenario for a set time</w:t>
      </w:r>
    </w:p>
    <w:p w:rsidR="00000000" w:rsidDel="00000000" w:rsidP="00000000" w:rsidRDefault="00000000" w:rsidRPr="00000000" w14:paraId="0000002B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To process each item in a list individually through subsequent modules</w:t>
      </w:r>
    </w:p>
    <w:p w:rsidR="00000000" w:rsidDel="00000000" w:rsidP="00000000" w:rsidRDefault="00000000" w:rsidRPr="00000000" w14:paraId="0000002C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To aggregate multiple results into a single output</w:t>
      </w:r>
    </w:p>
    <w:p w:rsidR="00000000" w:rsidDel="00000000" w:rsidP="00000000" w:rsidRDefault="00000000" w:rsidRPr="00000000" w14:paraId="0000002D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To create an error handling branch</w:t>
      </w:r>
    </w:p>
    <w:p w:rsidR="00000000" w:rsidDel="00000000" w:rsidP="00000000" w:rsidRDefault="00000000" w:rsidRPr="00000000" w14:paraId="0000002E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Q5.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Which of these is an example of 'conditional routing' in an automation?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Sending the same email to everyone who submits a form</w:t>
      </w:r>
    </w:p>
    <w:p w:rsidR="00000000" w:rsidDel="00000000" w:rsidP="00000000" w:rsidRDefault="00000000" w:rsidRPr="00000000" w14:paraId="00000032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Adding a delay before sending a follow-up</w:t>
      </w:r>
    </w:p>
    <w:p w:rsidR="00000000" w:rsidDel="00000000" w:rsidP="00000000" w:rsidRDefault="00000000" w:rsidRPr="00000000" w14:paraId="00000033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Sending a different onboarding email depending on which service type the client selected</w:t>
      </w:r>
    </w:p>
    <w:p w:rsidR="00000000" w:rsidDel="00000000" w:rsidP="00000000" w:rsidRDefault="00000000" w:rsidRPr="00000000" w14:paraId="00000034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Recording every form submission to a spreadsheet</w:t>
      </w:r>
    </w:p>
    <w:p w:rsidR="00000000" w:rsidDel="00000000" w:rsidP="00000000" w:rsidRDefault="00000000" w:rsidRPr="00000000" w14:paraId="00000035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Q6.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What is the purpose of storing a 'secret token' in a webhook setup?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To make the webhook URL shorter</w:t>
      </w:r>
    </w:p>
    <w:p w:rsidR="00000000" w:rsidDel="00000000" w:rsidP="00000000" w:rsidRDefault="00000000" w:rsidRPr="00000000" w14:paraId="00000039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To verify that incoming data is from a legitimate source and not a malicious actor</w:t>
      </w:r>
    </w:p>
    <w:p w:rsidR="00000000" w:rsidDel="00000000" w:rsidP="00000000" w:rsidRDefault="00000000" w:rsidRPr="00000000" w14:paraId="0000003A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To encrypt the data being sent</w:t>
      </w:r>
    </w:p>
    <w:p w:rsidR="00000000" w:rsidDel="00000000" w:rsidP="00000000" w:rsidRDefault="00000000" w:rsidRPr="00000000" w14:paraId="0000003B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To allow the webhook to run faster</w:t>
      </w:r>
    </w:p>
    <w:p w:rsidR="00000000" w:rsidDel="00000000" w:rsidP="00000000" w:rsidRDefault="00000000" w:rsidRPr="00000000" w14:paraId="0000003C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Q7.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A client is fully booked with automation projects. What is the MOST sustainable way to grow their capacity as a solo freelancer?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Work longer hours to take on more clients</w:t>
      </w:r>
    </w:p>
    <w:p w:rsidR="00000000" w:rsidDel="00000000" w:rsidP="00000000" w:rsidRDefault="00000000" w:rsidRPr="00000000" w14:paraId="00000040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Raise prices until demand falls to a manageable level, or begin subcontracting</w:t>
      </w:r>
    </w:p>
    <w:p w:rsidR="00000000" w:rsidDel="00000000" w:rsidP="00000000" w:rsidRDefault="00000000" w:rsidRPr="00000000" w14:paraId="00000041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Refuse new clients permanently</w:t>
      </w:r>
    </w:p>
    <w:p w:rsidR="00000000" w:rsidDel="00000000" w:rsidP="00000000" w:rsidRDefault="00000000" w:rsidRPr="00000000" w14:paraId="00000042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Reduce the quality of each project to work faster</w:t>
      </w:r>
    </w:p>
    <w:p w:rsidR="00000000" w:rsidDel="00000000" w:rsidP="00000000" w:rsidRDefault="00000000" w:rsidRPr="00000000" w14:paraId="00000043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Q8.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Which pricing model is MOST appropriate for a freelancer delivering a simple 2-app automation that saves a client 30 minutes per week?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ROI-based pricing (15% of annual value)</w:t>
      </w:r>
    </w:p>
    <w:p w:rsidR="00000000" w:rsidDel="00000000" w:rsidP="00000000" w:rsidRDefault="00000000" w:rsidRPr="00000000" w14:paraId="00000047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Hourly rate</w:t>
      </w:r>
    </w:p>
    <w:p w:rsidR="00000000" w:rsidDel="00000000" w:rsidP="00000000" w:rsidRDefault="00000000" w:rsidRPr="00000000" w14:paraId="00000048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Fixed project price (e.g. €150 setup fee)</w:t>
      </w:r>
    </w:p>
    <w:p w:rsidR="00000000" w:rsidDel="00000000" w:rsidP="00000000" w:rsidRDefault="00000000" w:rsidRPr="00000000" w14:paraId="00000049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Free — use it to build a portfolio</w:t>
      </w:r>
    </w:p>
    <w:p w:rsidR="00000000" w:rsidDel="00000000" w:rsidP="00000000" w:rsidRDefault="00000000" w:rsidRPr="00000000" w14:paraId="0000004A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Q9.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What does 'polling' mean in the context of Zapier triggers?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Surveying clients about automation needs</w:t>
      </w:r>
    </w:p>
    <w:p w:rsidR="00000000" w:rsidDel="00000000" w:rsidP="00000000" w:rsidRDefault="00000000" w:rsidRPr="00000000" w14:paraId="0000004E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Zapier checking the trigger app at regular intervals to see if a new event has occurred</w:t>
      </w:r>
    </w:p>
    <w:p w:rsidR="00000000" w:rsidDel="00000000" w:rsidP="00000000" w:rsidRDefault="00000000" w:rsidRPr="00000000" w14:paraId="0000004F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Sending data from one app to another</w:t>
      </w:r>
    </w:p>
    <w:p w:rsidR="00000000" w:rsidDel="00000000" w:rsidP="00000000" w:rsidRDefault="00000000" w:rsidRPr="00000000" w14:paraId="00000050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Creating a vote or survey inside a Zap</w:t>
      </w:r>
    </w:p>
    <w:p w:rsidR="00000000" w:rsidDel="00000000" w:rsidP="00000000" w:rsidRDefault="00000000" w:rsidRPr="00000000" w14:paraId="00000051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Q10.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An automation system is described as 'production quality'. What does this mean?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A.  </w:t>
      </w:r>
      <w:r w:rsidDel="00000000" w:rsidR="00000000" w:rsidRPr="00000000">
        <w:rPr>
          <w:rtl w:val="0"/>
        </w:rPr>
        <w:t xml:space="preserve">It was built quickly</w:t>
      </w:r>
    </w:p>
    <w:p w:rsidR="00000000" w:rsidDel="00000000" w:rsidP="00000000" w:rsidRDefault="00000000" w:rsidRPr="00000000" w14:paraId="00000055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B.  </w:t>
      </w:r>
      <w:r w:rsidDel="00000000" w:rsidR="00000000" w:rsidRPr="00000000">
        <w:rPr>
          <w:rtl w:val="0"/>
        </w:rPr>
        <w:t xml:space="preserve">It includes error handling, monitoring, documentation, and has been tested with real data</w:t>
      </w:r>
    </w:p>
    <w:p w:rsidR="00000000" w:rsidDel="00000000" w:rsidP="00000000" w:rsidRDefault="00000000" w:rsidRPr="00000000" w14:paraId="00000056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C.  </w:t>
      </w:r>
      <w:r w:rsidDel="00000000" w:rsidR="00000000" w:rsidRPr="00000000">
        <w:rPr>
          <w:rtl w:val="0"/>
        </w:rPr>
        <w:t xml:space="preserve">It uses only premium paid apps</w:t>
      </w:r>
    </w:p>
    <w:p w:rsidR="00000000" w:rsidDel="00000000" w:rsidP="00000000" w:rsidRDefault="00000000" w:rsidRPr="00000000" w14:paraId="00000057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D.  </w:t>
      </w:r>
      <w:r w:rsidDel="00000000" w:rsidR="00000000" w:rsidRPr="00000000">
        <w:rPr>
          <w:rtl w:val="0"/>
        </w:rPr>
        <w:t xml:space="preserve">It was built by a senior developer</w:t>
      </w:r>
    </w:p>
    <w:p w:rsidR="00000000" w:rsidDel="00000000" w:rsidP="00000000" w:rsidRDefault="00000000" w:rsidRPr="00000000" w14:paraId="00000058">
      <w:pPr>
        <w:spacing w:after="60" w:before="20" w:line="240" w:lineRule="auto"/>
        <w:ind w:left="440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120" w:before="12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Style w:val="Heading2"/>
        <w:keepNext w:val="0"/>
        <w:keepLines w:val="0"/>
        <w:spacing w:after="140" w:before="280" w:line="240" w:lineRule="auto"/>
        <w:rPr>
          <w:b w:val="1"/>
          <w:bCs w:val="1"/>
          <w:color w:val="1c4587"/>
          <w:sz w:val="28"/>
          <w:szCs w:val="28"/>
        </w:rPr>
      </w:pPr>
      <w:r w:rsidDel="00000000" w:rsidR="00000000" w:rsidRPr="00000000">
        <w:rPr>
          <w:b w:val="1"/>
          <w:bCs w:val="1"/>
          <w:color w:val="1c4587"/>
          <w:sz w:val="28"/>
          <w:szCs w:val="28"/>
          <w:rtl w:val="0"/>
        </w:rPr>
        <w:t xml:space="preserve">Section B — True or False</w:t>
      </w:r>
    </w:p>
    <w:p w:rsidR="00000000" w:rsidDel="00000000" w:rsidP="00000000" w:rsidRDefault="00000000" w:rsidRPr="00000000" w14:paraId="0000005C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Q11.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A process that requires human judgment at every step (e.g. consulting, therapy, creative direction) is an ideal candidate for full automation.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  TRUE    /    FALSE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Q12.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JSON (JavaScript Object Notation) is the standard data format used by APIs to send and receive information.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  TRUE    /    FALSE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Q13.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A monitoring dashboard for a client's automation system can be built using a Google Sheet that records every automation run and any errors.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  TRUE    /    FALSE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Q14.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If an automation has been working correctly for six months, it no longer requires any monitoring or maintenance.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  TRUE    /    FALSE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Q15.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Productised automation services (standardised packages for specific industries) are typically less profitable than fully custom projects because they are simpler.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40" w:before="40" w:line="240" w:lineRule="auto"/>
        <w:ind w:left="440" w:firstLine="0"/>
        <w:rPr/>
      </w:pPr>
      <w:r w:rsidDel="00000000" w:rsidR="00000000" w:rsidRPr="00000000">
        <w:rPr>
          <w:b w:val="1"/>
          <w:bCs w:val="1"/>
          <w:color w:val="444444"/>
          <w:rtl w:val="0"/>
        </w:rPr>
        <w:t xml:space="preserve">  TRUE    /    FALSE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40" w:before="4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120" w:before="12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Style w:val="Heading2"/>
        <w:keepNext w:val="0"/>
        <w:keepLines w:val="0"/>
        <w:spacing w:after="140" w:before="280" w:line="240" w:lineRule="auto"/>
        <w:rPr>
          <w:b w:val="1"/>
          <w:bCs w:val="1"/>
          <w:color w:val="1c4587"/>
          <w:sz w:val="28"/>
          <w:szCs w:val="28"/>
        </w:rPr>
      </w:pPr>
      <w:r w:rsidDel="00000000" w:rsidR="00000000" w:rsidRPr="00000000">
        <w:rPr>
          <w:b w:val="1"/>
          <w:bCs w:val="1"/>
          <w:color w:val="1c4587"/>
          <w:sz w:val="28"/>
          <w:szCs w:val="28"/>
          <w:rtl w:val="0"/>
        </w:rPr>
        <w:t xml:space="preserve">Section C — Short Answer  (2 points each)</w:t>
      </w:r>
    </w:p>
    <w:p w:rsidR="00000000" w:rsidDel="00000000" w:rsidP="00000000" w:rsidRDefault="00000000" w:rsidRPr="00000000" w14:paraId="0000006D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Q16.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Explain the Automation Feasibility Matrix — what five factors are scored, and what does a high total score indicate?</w:t>
      </w: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aaaaaa" w:space="0" w:sz="4" w:val="single"/>
              <w:left w:color="aaaaaa" w:space="0" w:sz="4" w:val="single"/>
              <w:bottom w:color="aaaaaa" w:space="0" w:sz="4" w:val="single"/>
              <w:right w:color="aaaaaa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6E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F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0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1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72">
      <w:pPr>
        <w:spacing w:after="80" w:before="8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Q17.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Describe the difference between ROI-based pricing and project-based fixed pricing for automation services. In what situation would you use each?</w:t>
      </w: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aaaaaa" w:space="0" w:sz="4" w:val="single"/>
              <w:left w:color="aaaaaa" w:space="0" w:sz="4" w:val="single"/>
              <w:bottom w:color="aaaaaa" w:space="0" w:sz="4" w:val="single"/>
              <w:right w:color="aaaaaa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74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5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6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7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78">
      <w:pPr>
        <w:spacing w:after="80" w:before="8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Q18.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A new client asks you to automate their e-commerce order fulfilment process. Describe the complete Discovery Call process — what seven questions would you ask and why?</w:t>
      </w:r>
      <w:r w:rsidDel="00000000" w:rsidR="00000000" w:rsidRPr="00000000">
        <w:rPr>
          <w:rtl w:val="0"/>
        </w:rPr>
      </w:r>
    </w:p>
    <w:tbl>
      <w:tblPr>
        <w:tblStyle w:val="Table6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aaaaaa" w:space="0" w:sz="4" w:val="single"/>
              <w:left w:color="aaaaaa" w:space="0" w:sz="4" w:val="single"/>
              <w:bottom w:color="aaaaaa" w:space="0" w:sz="4" w:val="single"/>
              <w:right w:color="aaaaaa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7A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B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C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D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7E">
      <w:pPr>
        <w:spacing w:after="80" w:before="8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Q19.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Explain what a 'productised automation service' is, describe how you would create one for a specific local industry, and explain why this model is more scalable than fully custom work.</w:t>
      </w:r>
      <w:r w:rsidDel="00000000" w:rsidR="00000000" w:rsidRPr="00000000">
        <w:rPr>
          <w:rtl w:val="0"/>
        </w:rPr>
      </w:r>
    </w:p>
    <w:tbl>
      <w:tblPr>
        <w:tblStyle w:val="Table7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aaaaaa" w:space="0" w:sz="4" w:val="single"/>
              <w:left w:color="aaaaaa" w:space="0" w:sz="4" w:val="single"/>
              <w:bottom w:color="aaaaaa" w:space="0" w:sz="4" w:val="single"/>
              <w:right w:color="aaaaaa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80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1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2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3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84">
      <w:pPr>
        <w:spacing w:after="80" w:before="8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80" w:before="200" w:line="240" w:lineRule="auto"/>
        <w:rPr/>
      </w:pPr>
      <w:r w:rsidDel="00000000" w:rsidR="00000000" w:rsidRPr="00000000">
        <w:rPr>
          <w:b w:val="1"/>
          <w:bCs w:val="1"/>
          <w:color w:val="4a235a"/>
          <w:sz w:val="23"/>
          <w:szCs w:val="23"/>
          <w:rtl w:val="0"/>
        </w:rPr>
        <w:t xml:space="preserve">Q20. 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Describe the three main ways a solo automation freelancer can break through the 'capacity problem' — the situation where they are fully booked but cannot take more clients without burning out.</w:t>
      </w:r>
      <w:r w:rsidDel="00000000" w:rsidR="00000000" w:rsidRPr="00000000">
        <w:rPr>
          <w:rtl w:val="0"/>
        </w:rPr>
      </w:r>
    </w:p>
    <w:tbl>
      <w:tblPr>
        <w:tblStyle w:val="Table8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aaaaaa" w:space="0" w:sz="4" w:val="single"/>
              <w:left w:color="aaaaaa" w:space="0" w:sz="4" w:val="single"/>
              <w:bottom w:color="aaaaaa" w:space="0" w:sz="4" w:val="single"/>
              <w:right w:color="aaaaaa" w:space="0" w:sz="4" w:val="single"/>
            </w:tcBorders>
            <w:shd w:fill="fafafa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86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7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8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9">
            <w:pPr>
              <w:spacing w:after="18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8A">
      <w:pPr>
        <w:spacing w:after="80" w:before="8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line="240" w:lineRule="auto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80" w:before="80" w:line="240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